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4E" w:rsidRDefault="000B23F3" w:rsidP="000B23F3">
      <w:pPr>
        <w:jc w:val="center"/>
        <w:rPr>
          <w:b/>
          <w:sz w:val="36"/>
          <w:u w:val="single"/>
        </w:rPr>
      </w:pPr>
      <w:r w:rsidRPr="000B23F3">
        <w:rPr>
          <w:b/>
          <w:sz w:val="36"/>
          <w:u w:val="single"/>
        </w:rPr>
        <w:t>Grade A/A*</w:t>
      </w:r>
    </w:p>
    <w:p w:rsidR="000B23F3" w:rsidRPr="00795C26" w:rsidRDefault="000B23F3" w:rsidP="000B23F3">
      <w:pPr>
        <w:rPr>
          <w:sz w:val="28"/>
        </w:rPr>
      </w:pPr>
      <w:r w:rsidRPr="00795C26">
        <w:rPr>
          <w:sz w:val="28"/>
        </w:rPr>
        <w:t xml:space="preserve">Many scientists and government officials believe that </w:t>
      </w:r>
      <w:r w:rsidR="00795C26" w:rsidRPr="00795C26">
        <w:rPr>
          <w:sz w:val="28"/>
        </w:rPr>
        <w:t>there is a link</w:t>
      </w:r>
      <w:r w:rsidRPr="00795C26">
        <w:rPr>
          <w:sz w:val="28"/>
        </w:rPr>
        <w:t xml:space="preserve"> </w:t>
      </w:r>
      <w:r w:rsidR="00795C26" w:rsidRPr="00795C26">
        <w:rPr>
          <w:sz w:val="28"/>
        </w:rPr>
        <w:t>between</w:t>
      </w:r>
      <w:r w:rsidRPr="00795C26">
        <w:rPr>
          <w:sz w:val="28"/>
        </w:rPr>
        <w:t xml:space="preserve"> cases of asthma and levels of pollutants in the atmosphere. The graph below looked at cases of asthma in California and subsequent levels of pollutant gases Nitrogen oxide (NO</w:t>
      </w:r>
      <w:r w:rsidR="00795C26" w:rsidRPr="00795C26">
        <w:rPr>
          <w:sz w:val="28"/>
          <w:vertAlign w:val="subscript"/>
        </w:rPr>
        <w:t>2</w:t>
      </w:r>
      <w:r w:rsidR="00795C26" w:rsidRPr="00795C26">
        <w:rPr>
          <w:sz w:val="28"/>
        </w:rPr>
        <w:t>)</w:t>
      </w:r>
      <w:r w:rsidR="00795C26">
        <w:rPr>
          <w:sz w:val="28"/>
        </w:rPr>
        <w:t>, carbon particulates (PM)</w:t>
      </w:r>
      <w:r w:rsidR="00795C26" w:rsidRPr="00795C26">
        <w:rPr>
          <w:sz w:val="28"/>
        </w:rPr>
        <w:t xml:space="preserve"> and carbon monoxide over a 10 year period.</w:t>
      </w:r>
    </w:p>
    <w:p w:rsidR="000B23F3" w:rsidRDefault="000B23F3" w:rsidP="000B23F3">
      <w:pPr>
        <w:jc w:val="center"/>
      </w:pPr>
    </w:p>
    <w:p w:rsidR="000B23F3" w:rsidRDefault="000B23F3" w:rsidP="000B23F3">
      <w:pPr>
        <w:jc w:val="center"/>
      </w:pPr>
      <w:r>
        <w:rPr>
          <w:noProof/>
          <w:color w:val="000000"/>
          <w:lang w:eastAsia="en-GB"/>
        </w:rPr>
        <w:drawing>
          <wp:inline distT="0" distB="0" distL="0" distR="0" wp14:anchorId="7302CE6A" wp14:editId="4DB5BF27">
            <wp:extent cx="4560476" cy="4049485"/>
            <wp:effectExtent l="0" t="0" r="0" b="8255"/>
            <wp:docPr id="2" name="Picture 2" descr="http://www.newsofinterest.tv/_sam_noitv/global_warming/effects/disease/asthma/asthma_vs_polluti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sofinterest.tv/_sam_noitv/global_warming/effects/disease/asthma/asthma_vs_polluti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461" cy="404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F3" w:rsidRDefault="000B23F3" w:rsidP="000B23F3">
      <w:pPr>
        <w:jc w:val="center"/>
      </w:pPr>
    </w:p>
    <w:p w:rsidR="00795C26" w:rsidRDefault="00795C26" w:rsidP="00795C26">
      <w:pPr>
        <w:rPr>
          <w:sz w:val="28"/>
        </w:rPr>
      </w:pPr>
      <w:r w:rsidRPr="00795C26">
        <w:rPr>
          <w:sz w:val="28"/>
        </w:rPr>
        <w:t xml:space="preserve">Use the data to evaluate whether </w:t>
      </w:r>
      <w:r>
        <w:rPr>
          <w:sz w:val="28"/>
        </w:rPr>
        <w:t>there is a correlation between asthma cases and levels of pollutants in the atmosphere and suggest what extra data could be obtained to further test this correlation. (6 marks)</w:t>
      </w:r>
    </w:p>
    <w:p w:rsidR="00093D27" w:rsidRDefault="00093D27" w:rsidP="00795C26">
      <w:pPr>
        <w:rPr>
          <w:sz w:val="28"/>
        </w:rPr>
      </w:pPr>
    </w:p>
    <w:p w:rsidR="00093D27" w:rsidRDefault="00093D27" w:rsidP="00795C26">
      <w:pPr>
        <w:rPr>
          <w:sz w:val="28"/>
        </w:rPr>
      </w:pPr>
    </w:p>
    <w:p w:rsidR="00093D27" w:rsidRDefault="00093D27" w:rsidP="00795C26">
      <w:pPr>
        <w:rPr>
          <w:sz w:val="28"/>
        </w:rPr>
      </w:pPr>
    </w:p>
    <w:p w:rsidR="00093D27" w:rsidRDefault="00093D27" w:rsidP="00795C26">
      <w:pPr>
        <w:rPr>
          <w:sz w:val="28"/>
        </w:rPr>
      </w:pPr>
      <w:r>
        <w:rPr>
          <w:sz w:val="28"/>
        </w:rPr>
        <w:lastRenderedPageBreak/>
        <w:t>Answers:</w:t>
      </w:r>
    </w:p>
    <w:p w:rsidR="00093D27" w:rsidRDefault="00093D27" w:rsidP="00093D27">
      <w:pPr>
        <w:pStyle w:val="ListParagraph"/>
        <w:numPr>
          <w:ilvl w:val="0"/>
          <w:numId w:val="2"/>
        </w:numPr>
        <w:rPr>
          <w:sz w:val="28"/>
        </w:rPr>
      </w:pPr>
      <w:r w:rsidRPr="00093D27">
        <w:rPr>
          <w:sz w:val="28"/>
        </w:rPr>
        <w:t>Asthma cases rose steadily between 1982 and 2002</w:t>
      </w:r>
    </w:p>
    <w:p w:rsidR="00093D27" w:rsidRDefault="00093D27" w:rsidP="00093D2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Cases of CO, particulates and NO2 have all decreased over that period</w:t>
      </w:r>
    </w:p>
    <w:p w:rsidR="00093D27" w:rsidRDefault="00093D27" w:rsidP="00093D2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From this graph there is no co</w:t>
      </w:r>
      <w:r w:rsidRPr="00093D27">
        <w:rPr>
          <w:sz w:val="28"/>
        </w:rPr>
        <w:t>rrelation between asthma cases and pollutants in the atmosphere</w:t>
      </w:r>
    </w:p>
    <w:p w:rsidR="00093D27" w:rsidRDefault="00093D27" w:rsidP="00093D2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May be different data if tested in other areas/times</w:t>
      </w:r>
    </w:p>
    <w:p w:rsidR="00093D27" w:rsidRDefault="00093D27" w:rsidP="00093D2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Would need causal mechanism to prove how pollutants cause asthma to say there is a definite correlation</w:t>
      </w:r>
    </w:p>
    <w:p w:rsidR="00093D27" w:rsidRDefault="00093D27" w:rsidP="00093D2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There may be another factor that causes asthma</w:t>
      </w:r>
    </w:p>
    <w:p w:rsidR="00093D27" w:rsidRDefault="00093D27" w:rsidP="00093D2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No evidence that data has been repeated/when it was collected</w:t>
      </w:r>
    </w:p>
    <w:p w:rsidR="00093D27" w:rsidRPr="00093D27" w:rsidRDefault="00093D27" w:rsidP="00093D2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Would need to collect data from other regions/other times of the day/year to look further for a correlation between levels of pollutants and asthma</w:t>
      </w:r>
      <w:bookmarkStart w:id="0" w:name="_GoBack"/>
      <w:bookmarkEnd w:id="0"/>
    </w:p>
    <w:p w:rsidR="000B23F3" w:rsidRDefault="000B23F3" w:rsidP="00795C26">
      <w:pPr>
        <w:pStyle w:val="ListParagraph"/>
      </w:pPr>
    </w:p>
    <w:p w:rsidR="000B23F3" w:rsidRDefault="000B23F3" w:rsidP="000B23F3">
      <w:pPr>
        <w:jc w:val="center"/>
      </w:pPr>
    </w:p>
    <w:sectPr w:rsidR="000B2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83A"/>
    <w:multiLevelType w:val="hybridMultilevel"/>
    <w:tmpl w:val="2208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F1EC8"/>
    <w:multiLevelType w:val="hybridMultilevel"/>
    <w:tmpl w:val="2D7C3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F3"/>
    <w:rsid w:val="00093D27"/>
    <w:rsid w:val="000B23F3"/>
    <w:rsid w:val="00665498"/>
    <w:rsid w:val="00795C26"/>
    <w:rsid w:val="007B4714"/>
    <w:rsid w:val="007B70C3"/>
    <w:rsid w:val="00B3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pa.org/pub/st294?pg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 School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Meyers</dc:creator>
  <cp:lastModifiedBy>Michelle Meyers</cp:lastModifiedBy>
  <cp:revision>6</cp:revision>
  <dcterms:created xsi:type="dcterms:W3CDTF">2014-10-07T19:12:00Z</dcterms:created>
  <dcterms:modified xsi:type="dcterms:W3CDTF">2015-03-31T08:02:00Z</dcterms:modified>
</cp:coreProperties>
</file>