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63" w:rsidRDefault="009F0963" w:rsidP="009F0963">
      <w:pPr>
        <w:spacing w:after="0"/>
        <w:rPr>
          <w:b/>
        </w:rPr>
      </w:pPr>
      <w:r>
        <w:rPr>
          <w:b/>
        </w:rPr>
        <w:t>Chemicals in the hydrosphere:</w:t>
      </w:r>
    </w:p>
    <w:p w:rsidR="009F0963" w:rsidRDefault="009F0963" w:rsidP="009F0963">
      <w:pPr>
        <w:spacing w:after="0"/>
        <w:rPr>
          <w:b/>
        </w:rPr>
      </w:pPr>
    </w:p>
    <w:p w:rsidR="009F0963" w:rsidRPr="008C0561" w:rsidRDefault="009F0963" w:rsidP="009F0963">
      <w:pPr>
        <w:pStyle w:val="ListParagraph"/>
        <w:numPr>
          <w:ilvl w:val="0"/>
          <w:numId w:val="1"/>
        </w:numPr>
        <w:spacing w:after="0" w:line="240" w:lineRule="auto"/>
        <w:rPr>
          <w:b/>
        </w:rPr>
      </w:pPr>
      <w:r>
        <w:t>The earth’s hydrosphere is the oceans.</w:t>
      </w:r>
    </w:p>
    <w:p w:rsidR="009F0963" w:rsidRPr="008C0561" w:rsidRDefault="009F0963" w:rsidP="009F0963">
      <w:pPr>
        <w:pStyle w:val="ListParagraph"/>
        <w:numPr>
          <w:ilvl w:val="1"/>
          <w:numId w:val="1"/>
        </w:numPr>
        <w:spacing w:after="0" w:line="240" w:lineRule="auto"/>
        <w:rPr>
          <w:b/>
        </w:rPr>
      </w:pPr>
      <w:proofErr w:type="gramStart"/>
      <w:r>
        <w:t>Lakes, rivers, puddles</w:t>
      </w:r>
      <w:proofErr w:type="gramEnd"/>
      <w:r>
        <w:t xml:space="preserve"> </w:t>
      </w:r>
      <w:proofErr w:type="spellStart"/>
      <w:r>
        <w:t>ect</w:t>
      </w:r>
      <w:proofErr w:type="spellEnd"/>
      <w:r>
        <w:t>.</w:t>
      </w:r>
    </w:p>
    <w:p w:rsidR="009F0963" w:rsidRPr="008C0561" w:rsidRDefault="009F0963" w:rsidP="009F0963">
      <w:pPr>
        <w:pStyle w:val="ListParagraph"/>
        <w:numPr>
          <w:ilvl w:val="1"/>
          <w:numId w:val="1"/>
        </w:numPr>
        <w:spacing w:after="0" w:line="240" w:lineRule="auto"/>
        <w:rPr>
          <w:b/>
        </w:rPr>
      </w:pPr>
      <w:r>
        <w:t>Many of the compounds are ionic, like salt.</w:t>
      </w:r>
    </w:p>
    <w:p w:rsidR="009F0963" w:rsidRPr="008C0561" w:rsidRDefault="009F0963" w:rsidP="009F0963">
      <w:pPr>
        <w:pStyle w:val="ListParagraph"/>
        <w:numPr>
          <w:ilvl w:val="0"/>
          <w:numId w:val="1"/>
        </w:numPr>
        <w:spacing w:after="0" w:line="240" w:lineRule="auto"/>
        <w:rPr>
          <w:b/>
        </w:rPr>
      </w:pPr>
      <w:r>
        <w:t>Solid ionic compounds form crystals.</w:t>
      </w:r>
    </w:p>
    <w:p w:rsidR="009F0963" w:rsidRPr="008C0561" w:rsidRDefault="009F0963" w:rsidP="009F0963">
      <w:pPr>
        <w:pStyle w:val="ListParagraph"/>
        <w:numPr>
          <w:ilvl w:val="1"/>
          <w:numId w:val="1"/>
        </w:numPr>
        <w:spacing w:after="0" w:line="240" w:lineRule="auto"/>
        <w:rPr>
          <w:b/>
        </w:rPr>
      </w:pPr>
      <w:r>
        <w:t>Ionic compounds are made of charged ions.</w:t>
      </w:r>
    </w:p>
    <w:p w:rsidR="009F0963" w:rsidRPr="008C0561" w:rsidRDefault="009F0963" w:rsidP="009F0963">
      <w:pPr>
        <w:pStyle w:val="ListParagraph"/>
        <w:numPr>
          <w:ilvl w:val="1"/>
          <w:numId w:val="1"/>
        </w:numPr>
        <w:spacing w:after="0" w:line="240" w:lineRule="auto"/>
        <w:rPr>
          <w:b/>
        </w:rPr>
      </w:pPr>
      <w:r>
        <w:t>Opposite charges attract strongly, so you get a giant lattice of ions.</w:t>
      </w:r>
    </w:p>
    <w:p w:rsidR="009F0963" w:rsidRPr="008C0561" w:rsidRDefault="009F0963" w:rsidP="009F0963">
      <w:pPr>
        <w:pStyle w:val="ListParagraph"/>
        <w:numPr>
          <w:ilvl w:val="0"/>
          <w:numId w:val="1"/>
        </w:numPr>
        <w:spacing w:after="0" w:line="240" w:lineRule="auto"/>
        <w:rPr>
          <w:b/>
        </w:rPr>
      </w:pPr>
      <w:r>
        <w:t>Ionic Compounds have high melting and boiling points.</w:t>
      </w:r>
    </w:p>
    <w:p w:rsidR="009F0963" w:rsidRPr="008C0561" w:rsidRDefault="009F0963" w:rsidP="009F0963">
      <w:pPr>
        <w:pStyle w:val="ListParagraph"/>
        <w:numPr>
          <w:ilvl w:val="1"/>
          <w:numId w:val="1"/>
        </w:numPr>
        <w:spacing w:after="0" w:line="240" w:lineRule="auto"/>
        <w:rPr>
          <w:b/>
        </w:rPr>
      </w:pPr>
      <w:r>
        <w:t>Strong forces of attraction.</w:t>
      </w:r>
    </w:p>
    <w:p w:rsidR="009F0963" w:rsidRPr="008C0561" w:rsidRDefault="009F0963" w:rsidP="009F0963">
      <w:pPr>
        <w:pStyle w:val="ListParagraph"/>
        <w:numPr>
          <w:ilvl w:val="1"/>
          <w:numId w:val="1"/>
        </w:numPr>
        <w:spacing w:after="0" w:line="240" w:lineRule="auto"/>
        <w:rPr>
          <w:b/>
        </w:rPr>
      </w:pPr>
      <w:r>
        <w:t>Lots of energy to break those bonds.</w:t>
      </w:r>
    </w:p>
    <w:p w:rsidR="009F0963" w:rsidRPr="008C0561" w:rsidRDefault="009F0963" w:rsidP="009F0963">
      <w:pPr>
        <w:pStyle w:val="ListParagraph"/>
        <w:numPr>
          <w:ilvl w:val="0"/>
          <w:numId w:val="1"/>
        </w:numPr>
        <w:spacing w:after="0" w:line="240" w:lineRule="auto"/>
        <w:rPr>
          <w:b/>
        </w:rPr>
      </w:pPr>
      <w:r>
        <w:t>They conduct electricity when dissolved or molten.</w:t>
      </w:r>
    </w:p>
    <w:p w:rsidR="009F0963" w:rsidRPr="008C0561" w:rsidRDefault="009F0963" w:rsidP="009F0963">
      <w:pPr>
        <w:pStyle w:val="ListParagraph"/>
        <w:numPr>
          <w:ilvl w:val="1"/>
          <w:numId w:val="1"/>
        </w:numPr>
        <w:spacing w:after="0" w:line="240" w:lineRule="auto"/>
        <w:rPr>
          <w:b/>
        </w:rPr>
      </w:pPr>
      <w:r>
        <w:t>The ions are free to move, so they can carry an electric current.</w:t>
      </w:r>
    </w:p>
    <w:p w:rsidR="009F0963" w:rsidRPr="008C0561" w:rsidRDefault="009F0963" w:rsidP="009F0963">
      <w:pPr>
        <w:pStyle w:val="ListParagraph"/>
        <w:numPr>
          <w:ilvl w:val="1"/>
          <w:numId w:val="1"/>
        </w:numPr>
        <w:spacing w:after="0" w:line="240" w:lineRule="auto"/>
        <w:rPr>
          <w:b/>
        </w:rPr>
      </w:pPr>
      <w:r>
        <w:t xml:space="preserve">When </w:t>
      </w:r>
      <w:proofErr w:type="gramStart"/>
      <w:r>
        <w:t>its</w:t>
      </w:r>
      <w:proofErr w:type="gramEnd"/>
      <w:r>
        <w:t xml:space="preserve"> solid, they aren’t free to move, so no electric current.</w:t>
      </w:r>
    </w:p>
    <w:p w:rsidR="009F0963" w:rsidRDefault="009F0963" w:rsidP="009F0963">
      <w:pPr>
        <w:spacing w:after="0"/>
        <w:rPr>
          <w:b/>
        </w:rPr>
      </w:pPr>
    </w:p>
    <w:p w:rsidR="009F0963" w:rsidRDefault="009F0963" w:rsidP="009F0963">
      <w:pPr>
        <w:spacing w:after="0"/>
        <w:rPr>
          <w:b/>
        </w:rPr>
      </w:pPr>
      <w:r>
        <w:rPr>
          <w:b/>
        </w:rPr>
        <w:t>Chemicals in the Lithosphere:</w:t>
      </w:r>
    </w:p>
    <w:p w:rsidR="009F0963" w:rsidRDefault="009F0963" w:rsidP="009F0963">
      <w:pPr>
        <w:spacing w:after="0"/>
        <w:rPr>
          <w:b/>
        </w:rPr>
      </w:pPr>
    </w:p>
    <w:p w:rsidR="009F0963" w:rsidRDefault="009F0963" w:rsidP="009F0963">
      <w:pPr>
        <w:pStyle w:val="ListParagraph"/>
        <w:numPr>
          <w:ilvl w:val="0"/>
          <w:numId w:val="2"/>
        </w:numPr>
        <w:spacing w:after="0" w:line="240" w:lineRule="auto"/>
      </w:pPr>
      <w:r>
        <w:t>The earth’s lithosphere is made of a mixture of minerals.</w:t>
      </w:r>
    </w:p>
    <w:p w:rsidR="009F0963" w:rsidRDefault="009F0963" w:rsidP="009F0963">
      <w:pPr>
        <w:pStyle w:val="ListParagraph"/>
        <w:numPr>
          <w:ilvl w:val="1"/>
          <w:numId w:val="2"/>
        </w:numPr>
        <w:spacing w:after="0" w:line="240" w:lineRule="auto"/>
      </w:pPr>
      <w:r>
        <w:t>Made of a mixture of minerals often containing silicon, oxygen and aluminium.</w:t>
      </w:r>
    </w:p>
    <w:p w:rsidR="009F0963" w:rsidRDefault="009F0963" w:rsidP="009F0963">
      <w:pPr>
        <w:pStyle w:val="ListParagraph"/>
        <w:numPr>
          <w:ilvl w:val="1"/>
          <w:numId w:val="2"/>
        </w:numPr>
        <w:spacing w:after="0" w:line="240" w:lineRule="auto"/>
      </w:pPr>
      <w:r>
        <w:t>Different rocks contain different elements.</w:t>
      </w:r>
    </w:p>
    <w:p w:rsidR="009F0963" w:rsidRDefault="009F0963" w:rsidP="009F0963">
      <w:pPr>
        <w:pStyle w:val="ListParagraph"/>
        <w:numPr>
          <w:ilvl w:val="0"/>
          <w:numId w:val="2"/>
        </w:numPr>
        <w:spacing w:after="0" w:line="240" w:lineRule="auto"/>
      </w:pPr>
      <w:r>
        <w:t>Silicon dioxide forms a giant covalent structure.</w:t>
      </w:r>
    </w:p>
    <w:p w:rsidR="009F0963" w:rsidRDefault="009F0963" w:rsidP="009F0963">
      <w:pPr>
        <w:pStyle w:val="ListParagraph"/>
        <w:numPr>
          <w:ilvl w:val="1"/>
          <w:numId w:val="2"/>
        </w:numPr>
        <w:spacing w:after="0" w:line="240" w:lineRule="auto"/>
      </w:pPr>
      <w:r>
        <w:t>Giant covalent structures contain no charged ions.</w:t>
      </w:r>
    </w:p>
    <w:p w:rsidR="009F0963" w:rsidRDefault="009F0963" w:rsidP="009F0963">
      <w:pPr>
        <w:pStyle w:val="ListParagraph"/>
        <w:numPr>
          <w:ilvl w:val="1"/>
          <w:numId w:val="2"/>
        </w:numPr>
        <w:spacing w:after="0" w:line="240" w:lineRule="auto"/>
      </w:pPr>
      <w:r>
        <w:t>They are very hard, high melting points; they never conduct electricity and are usually insoluble.</w:t>
      </w:r>
    </w:p>
    <w:p w:rsidR="009F0963" w:rsidRDefault="009F0963" w:rsidP="009F0963">
      <w:pPr>
        <w:pStyle w:val="ListParagraph"/>
        <w:numPr>
          <w:ilvl w:val="0"/>
          <w:numId w:val="2"/>
        </w:numPr>
        <w:spacing w:after="0" w:line="240" w:lineRule="auto"/>
      </w:pPr>
      <w:r>
        <w:t>Some minerals are expensive, and the rarer the more valuable.</w:t>
      </w:r>
    </w:p>
    <w:p w:rsidR="009F0963" w:rsidRDefault="009F0963" w:rsidP="009F0963">
      <w:pPr>
        <w:spacing w:after="0"/>
      </w:pPr>
    </w:p>
    <w:p w:rsidR="009F0963" w:rsidRDefault="009F0963" w:rsidP="009F0963">
      <w:pPr>
        <w:spacing w:after="0"/>
        <w:jc w:val="both"/>
        <w:rPr>
          <w:b/>
        </w:rPr>
      </w:pPr>
      <w:r>
        <w:rPr>
          <w:b/>
        </w:rPr>
        <w:t>ELECTROLYSIS (pro name)</w:t>
      </w:r>
    </w:p>
    <w:p w:rsidR="009F0963" w:rsidRDefault="009F0963" w:rsidP="009F0963">
      <w:pPr>
        <w:spacing w:after="0"/>
        <w:jc w:val="both"/>
        <w:rPr>
          <w:b/>
        </w:rPr>
      </w:pPr>
    </w:p>
    <w:p w:rsidR="009F0963" w:rsidRPr="00E02102" w:rsidRDefault="009F0963" w:rsidP="009F0963">
      <w:pPr>
        <w:pStyle w:val="ListParagraph"/>
        <w:numPr>
          <w:ilvl w:val="0"/>
          <w:numId w:val="3"/>
        </w:numPr>
        <w:spacing w:after="0" w:line="240" w:lineRule="auto"/>
        <w:jc w:val="both"/>
        <w:rPr>
          <w:b/>
        </w:rPr>
      </w:pPr>
      <w:r>
        <w:t>It means splitting up with electricity. Decomposition of a subject using electricity.</w:t>
      </w:r>
    </w:p>
    <w:p w:rsidR="009F0963" w:rsidRPr="00E02102" w:rsidRDefault="009F0963" w:rsidP="009F0963">
      <w:pPr>
        <w:pStyle w:val="ListParagraph"/>
        <w:numPr>
          <w:ilvl w:val="1"/>
          <w:numId w:val="3"/>
        </w:numPr>
        <w:spacing w:after="0" w:line="240" w:lineRule="auto"/>
        <w:jc w:val="both"/>
        <w:rPr>
          <w:b/>
        </w:rPr>
      </w:pPr>
      <w:r>
        <w:t>It needs liquid to conduct the electricity.</w:t>
      </w:r>
    </w:p>
    <w:p w:rsidR="009F0963" w:rsidRPr="00E02102" w:rsidRDefault="009F0963" w:rsidP="009F0963">
      <w:pPr>
        <w:pStyle w:val="ListParagraph"/>
        <w:numPr>
          <w:ilvl w:val="1"/>
          <w:numId w:val="3"/>
        </w:numPr>
        <w:spacing w:after="0" w:line="240" w:lineRule="auto"/>
        <w:jc w:val="both"/>
        <w:rPr>
          <w:b/>
        </w:rPr>
      </w:pPr>
      <w:r>
        <w:t>Electrolytes are usually free ions dissolved in water, like dissolved salts or molten ionic compounds.</w:t>
      </w:r>
    </w:p>
    <w:p w:rsidR="009F0963" w:rsidRPr="00E02102" w:rsidRDefault="009F0963" w:rsidP="009F0963">
      <w:pPr>
        <w:pStyle w:val="ListParagraph"/>
        <w:numPr>
          <w:ilvl w:val="1"/>
          <w:numId w:val="3"/>
        </w:numPr>
        <w:spacing w:after="0" w:line="240" w:lineRule="auto"/>
        <w:jc w:val="both"/>
        <w:rPr>
          <w:b/>
        </w:rPr>
      </w:pPr>
      <w:r>
        <w:t>Electrons are taken away from ions at the positive electrode and given to other ions at the negative electrode.</w:t>
      </w:r>
    </w:p>
    <w:p w:rsidR="009F0963" w:rsidRPr="00E02102" w:rsidRDefault="009F0963" w:rsidP="009F0963">
      <w:pPr>
        <w:pStyle w:val="ListParagraph"/>
        <w:numPr>
          <w:ilvl w:val="1"/>
          <w:numId w:val="3"/>
        </w:numPr>
        <w:spacing w:after="0" w:line="240" w:lineRule="auto"/>
        <w:jc w:val="both"/>
        <w:rPr>
          <w:b/>
        </w:rPr>
      </w:pPr>
      <w:r>
        <w:t>As ions gain or lose electrons they become atoms or molecules.</w:t>
      </w:r>
    </w:p>
    <w:p w:rsidR="009F0963" w:rsidRPr="00E02102" w:rsidRDefault="009F0963" w:rsidP="009F0963">
      <w:pPr>
        <w:pStyle w:val="ListParagraph"/>
        <w:numPr>
          <w:ilvl w:val="0"/>
          <w:numId w:val="3"/>
        </w:numPr>
        <w:spacing w:after="0" w:line="240" w:lineRule="auto"/>
        <w:jc w:val="both"/>
        <w:rPr>
          <w:b/>
        </w:rPr>
      </w:pPr>
      <w:r>
        <w:t>Electrolysis removes aluminium from its ore.</w:t>
      </w:r>
    </w:p>
    <w:p w:rsidR="009F0963" w:rsidRPr="00613B6B" w:rsidRDefault="009F0963" w:rsidP="009F0963">
      <w:pPr>
        <w:pStyle w:val="ListParagraph"/>
        <w:numPr>
          <w:ilvl w:val="1"/>
          <w:numId w:val="3"/>
        </w:numPr>
        <w:spacing w:after="0" w:line="240" w:lineRule="auto"/>
        <w:jc w:val="both"/>
        <w:rPr>
          <w:b/>
        </w:rPr>
      </w:pPr>
      <w:r>
        <w:t>Molten aluminium contains free ions, so it’ll conduct electricity.</w:t>
      </w:r>
    </w:p>
    <w:p w:rsidR="009F0963" w:rsidRPr="00613B6B" w:rsidRDefault="009F0963" w:rsidP="009F0963">
      <w:pPr>
        <w:pStyle w:val="ListParagraph"/>
        <w:numPr>
          <w:ilvl w:val="1"/>
          <w:numId w:val="3"/>
        </w:numPr>
        <w:spacing w:after="0" w:line="240" w:lineRule="auto"/>
        <w:jc w:val="both"/>
        <w:rPr>
          <w:b/>
        </w:rPr>
      </w:pPr>
      <w:r>
        <w:t xml:space="preserve">Positive aluminium ions are attracted to the negative electrode so they pick up 3 electrons and suddenly they become aluminium. </w:t>
      </w:r>
    </w:p>
    <w:p w:rsidR="009F0963" w:rsidRPr="00613B6B" w:rsidRDefault="009F0963" w:rsidP="009F0963">
      <w:pPr>
        <w:pStyle w:val="ListParagraph"/>
        <w:numPr>
          <w:ilvl w:val="1"/>
          <w:numId w:val="3"/>
        </w:numPr>
        <w:spacing w:after="0" w:line="240" w:lineRule="auto"/>
        <w:jc w:val="both"/>
        <w:rPr>
          <w:b/>
        </w:rPr>
      </w:pPr>
      <w:r>
        <w:t>And the negative oxygen pops over to the negative electrode and becomes normal oxygen.</w:t>
      </w:r>
    </w:p>
    <w:p w:rsidR="009F0963" w:rsidRPr="0004675A" w:rsidRDefault="009F0963" w:rsidP="009F0963">
      <w:pPr>
        <w:pStyle w:val="ListParagraph"/>
        <w:numPr>
          <w:ilvl w:val="0"/>
          <w:numId w:val="3"/>
        </w:numPr>
        <w:spacing w:after="0" w:line="240" w:lineRule="auto"/>
        <w:rPr>
          <w:rFonts w:ascii="Calibri" w:hAnsi="Calibri"/>
        </w:rPr>
      </w:pPr>
      <w:r w:rsidRPr="0004675A">
        <w:rPr>
          <w:rFonts w:ascii="Calibri" w:hAnsi="Calibri"/>
        </w:rPr>
        <w:t>Electrolysis:</w:t>
      </w:r>
    </w:p>
    <w:p w:rsidR="009F0963" w:rsidRPr="0004675A" w:rsidRDefault="009F0963" w:rsidP="009F0963">
      <w:pPr>
        <w:pStyle w:val="ListParagraph"/>
        <w:numPr>
          <w:ilvl w:val="1"/>
          <w:numId w:val="3"/>
        </w:numPr>
        <w:spacing w:after="0" w:line="240" w:lineRule="auto"/>
        <w:rPr>
          <w:rFonts w:ascii="Calibri" w:hAnsi="Calibri"/>
        </w:rPr>
      </w:pPr>
      <w:r w:rsidRPr="0004675A">
        <w:rPr>
          <w:rFonts w:ascii="Calibri" w:hAnsi="Calibri"/>
        </w:rPr>
        <w:t>Electrolysis is the breaking down of a substance using electricity</w:t>
      </w:r>
    </w:p>
    <w:p w:rsidR="009F0963" w:rsidRPr="0004675A" w:rsidRDefault="009F0963" w:rsidP="009F0963">
      <w:pPr>
        <w:pStyle w:val="ListParagraph"/>
        <w:numPr>
          <w:ilvl w:val="1"/>
          <w:numId w:val="3"/>
        </w:numPr>
        <w:spacing w:after="0" w:line="240" w:lineRule="auto"/>
        <w:rPr>
          <w:rFonts w:ascii="Calibri" w:hAnsi="Calibri"/>
        </w:rPr>
      </w:pPr>
      <w:r w:rsidRPr="0004675A">
        <w:rPr>
          <w:rFonts w:ascii="Calibri" w:hAnsi="Calibri"/>
        </w:rPr>
        <w:t>Electrons are taken away from ions at the positive electrode (anode) and passed by an external circuit to the negative electrode (cathode) where they’re given to other ions in the electrolyte.</w:t>
      </w:r>
    </w:p>
    <w:p w:rsidR="009F0963" w:rsidRPr="0004675A" w:rsidRDefault="009F0963" w:rsidP="009F0963">
      <w:pPr>
        <w:pStyle w:val="ListParagraph"/>
        <w:numPr>
          <w:ilvl w:val="1"/>
          <w:numId w:val="3"/>
        </w:numPr>
        <w:spacing w:after="0" w:line="240" w:lineRule="auto"/>
        <w:rPr>
          <w:rFonts w:ascii="Calibri" w:hAnsi="Calibri"/>
        </w:rPr>
      </w:pPr>
      <w:r w:rsidRPr="0004675A">
        <w:rPr>
          <w:rFonts w:ascii="Calibri" w:hAnsi="Calibri"/>
        </w:rPr>
        <w:t>In aqueous solutions as well as the ions from the solute there are H</w:t>
      </w:r>
      <w:r w:rsidRPr="0004675A">
        <w:rPr>
          <w:rFonts w:ascii="Calibri" w:hAnsi="Calibri"/>
          <w:vertAlign w:val="superscript"/>
        </w:rPr>
        <w:t>+</w:t>
      </w:r>
      <w:r w:rsidRPr="0004675A">
        <w:rPr>
          <w:rFonts w:ascii="Calibri" w:hAnsi="Calibri"/>
        </w:rPr>
        <w:t xml:space="preserve"> ions and OH</w:t>
      </w:r>
      <w:r w:rsidRPr="0004675A">
        <w:rPr>
          <w:rFonts w:ascii="Calibri" w:hAnsi="Calibri"/>
          <w:vertAlign w:val="superscript"/>
        </w:rPr>
        <w:t>-</w:t>
      </w:r>
      <w:r w:rsidRPr="0004675A">
        <w:rPr>
          <w:rFonts w:ascii="Calibri" w:hAnsi="Calibri"/>
        </w:rPr>
        <w:t xml:space="preserve"> ions. Sometimes it’s easier to discharge the ions from the water instead of the ones from the solute. This means hydrogen could be produced from the cathode and oxygen at the anode. </w:t>
      </w:r>
    </w:p>
    <w:p w:rsidR="009F0963" w:rsidRPr="0004675A" w:rsidRDefault="009F0963" w:rsidP="009F0963">
      <w:pPr>
        <w:pStyle w:val="ListParagraph"/>
        <w:numPr>
          <w:ilvl w:val="1"/>
          <w:numId w:val="3"/>
        </w:numPr>
        <w:spacing w:after="0" w:line="240" w:lineRule="auto"/>
        <w:rPr>
          <w:rFonts w:ascii="Calibri" w:hAnsi="Calibri"/>
        </w:rPr>
      </w:pPr>
      <w:r w:rsidRPr="0004675A">
        <w:rPr>
          <w:rFonts w:ascii="Calibri" w:hAnsi="Calibri"/>
        </w:rPr>
        <w:lastRenderedPageBreak/>
        <w:t xml:space="preserve">In molten salts there is only one source of ions. Positive metal </w:t>
      </w:r>
      <w:proofErr w:type="spellStart"/>
      <w:r w:rsidRPr="0004675A">
        <w:rPr>
          <w:rFonts w:ascii="Calibri" w:hAnsi="Calibri"/>
        </w:rPr>
        <w:t>cations</w:t>
      </w:r>
      <w:proofErr w:type="spellEnd"/>
      <w:r w:rsidRPr="0004675A">
        <w:rPr>
          <w:rFonts w:ascii="Calibri" w:hAnsi="Calibri"/>
        </w:rPr>
        <w:t xml:space="preserve"> are reduced (they gain electrons) to atoms at the cathode. Negative anions are oxidised (they lose electrons) to atoms at the anode.</w:t>
      </w:r>
    </w:p>
    <w:tbl>
      <w:tblPr>
        <w:tblStyle w:val="TableGrid"/>
        <w:tblW w:w="0" w:type="auto"/>
        <w:tblInd w:w="1080" w:type="dxa"/>
        <w:tblLook w:val="04A0" w:firstRow="1" w:lastRow="0" w:firstColumn="1" w:lastColumn="0" w:noHBand="0" w:noVBand="1"/>
      </w:tblPr>
      <w:tblGrid>
        <w:gridCol w:w="1660"/>
        <w:gridCol w:w="1654"/>
        <w:gridCol w:w="1610"/>
        <w:gridCol w:w="1627"/>
        <w:gridCol w:w="1611"/>
      </w:tblGrid>
      <w:tr w:rsidR="009F0963" w:rsidRPr="0004675A" w:rsidTr="00AE51F0">
        <w:tc>
          <w:tcPr>
            <w:tcW w:w="1660" w:type="dxa"/>
          </w:tcPr>
          <w:p w:rsidR="009F0963" w:rsidRPr="0004675A" w:rsidRDefault="009F0963" w:rsidP="00AE51F0">
            <w:pPr>
              <w:pStyle w:val="ListParagraph"/>
              <w:ind w:left="0" w:firstLine="0"/>
              <w:rPr>
                <w:rFonts w:ascii="Calibri" w:hAnsi="Calibri"/>
              </w:rPr>
            </w:pPr>
            <w:r w:rsidRPr="0004675A">
              <w:rPr>
                <w:rFonts w:ascii="Calibri" w:hAnsi="Calibri"/>
              </w:rPr>
              <w:t>Molten electrolyte</w:t>
            </w:r>
          </w:p>
        </w:tc>
        <w:tc>
          <w:tcPr>
            <w:tcW w:w="1654" w:type="dxa"/>
          </w:tcPr>
          <w:p w:rsidR="009F0963" w:rsidRPr="0004675A" w:rsidRDefault="009F0963" w:rsidP="00AE51F0">
            <w:pPr>
              <w:pStyle w:val="ListParagraph"/>
              <w:ind w:left="0" w:firstLine="0"/>
              <w:rPr>
                <w:rFonts w:ascii="Calibri" w:hAnsi="Calibri"/>
              </w:rPr>
            </w:pPr>
            <w:r w:rsidRPr="0004675A">
              <w:rPr>
                <w:rFonts w:ascii="Calibri" w:hAnsi="Calibri"/>
              </w:rPr>
              <w:t>Product produced at cathode</w:t>
            </w:r>
          </w:p>
        </w:tc>
        <w:tc>
          <w:tcPr>
            <w:tcW w:w="1610" w:type="dxa"/>
          </w:tcPr>
          <w:p w:rsidR="009F0963" w:rsidRPr="0004675A" w:rsidRDefault="009F0963" w:rsidP="00AE51F0">
            <w:pPr>
              <w:pStyle w:val="ListParagraph"/>
              <w:ind w:left="0" w:firstLine="0"/>
              <w:rPr>
                <w:rFonts w:ascii="Calibri" w:hAnsi="Calibri"/>
              </w:rPr>
            </w:pPr>
            <w:r w:rsidRPr="0004675A">
              <w:rPr>
                <w:rFonts w:ascii="Calibri" w:hAnsi="Calibri"/>
              </w:rPr>
              <w:t>Half-equation at cathode</w:t>
            </w:r>
          </w:p>
        </w:tc>
        <w:tc>
          <w:tcPr>
            <w:tcW w:w="1627" w:type="dxa"/>
          </w:tcPr>
          <w:p w:rsidR="009F0963" w:rsidRPr="0004675A" w:rsidRDefault="009F0963" w:rsidP="00AE51F0">
            <w:pPr>
              <w:pStyle w:val="ListParagraph"/>
              <w:ind w:left="0" w:firstLine="0"/>
              <w:rPr>
                <w:rFonts w:ascii="Calibri" w:hAnsi="Calibri"/>
              </w:rPr>
            </w:pPr>
            <w:r w:rsidRPr="0004675A">
              <w:rPr>
                <w:rFonts w:ascii="Calibri" w:hAnsi="Calibri"/>
              </w:rPr>
              <w:t>Product produced at anode</w:t>
            </w:r>
          </w:p>
        </w:tc>
        <w:tc>
          <w:tcPr>
            <w:tcW w:w="1611" w:type="dxa"/>
          </w:tcPr>
          <w:p w:rsidR="009F0963" w:rsidRPr="0004675A" w:rsidRDefault="009F0963" w:rsidP="00AE51F0">
            <w:pPr>
              <w:pStyle w:val="ListParagraph"/>
              <w:ind w:left="0" w:firstLine="0"/>
              <w:rPr>
                <w:rFonts w:ascii="Calibri" w:hAnsi="Calibri"/>
              </w:rPr>
            </w:pPr>
            <w:r w:rsidRPr="0004675A">
              <w:rPr>
                <w:rFonts w:ascii="Calibri" w:hAnsi="Calibri"/>
              </w:rPr>
              <w:t>Half-equation at anode</w:t>
            </w:r>
          </w:p>
        </w:tc>
      </w:tr>
      <w:tr w:rsidR="009F0963" w:rsidRPr="0004675A" w:rsidTr="00AE51F0">
        <w:tc>
          <w:tcPr>
            <w:tcW w:w="1660" w:type="dxa"/>
          </w:tcPr>
          <w:p w:rsidR="009F0963" w:rsidRPr="0004675A" w:rsidRDefault="009F0963" w:rsidP="00AE51F0">
            <w:pPr>
              <w:pStyle w:val="ListParagraph"/>
              <w:ind w:left="0" w:firstLine="0"/>
              <w:rPr>
                <w:rFonts w:ascii="Calibri" w:hAnsi="Calibri"/>
              </w:rPr>
            </w:pPr>
            <w:r w:rsidRPr="0004675A">
              <w:rPr>
                <w:rFonts w:ascii="Calibri" w:hAnsi="Calibri"/>
              </w:rPr>
              <w:t>Lead iodide</w:t>
            </w:r>
          </w:p>
        </w:tc>
        <w:tc>
          <w:tcPr>
            <w:tcW w:w="1654" w:type="dxa"/>
          </w:tcPr>
          <w:p w:rsidR="009F0963" w:rsidRPr="0004675A" w:rsidRDefault="009F0963" w:rsidP="00AE51F0">
            <w:pPr>
              <w:pStyle w:val="ListParagraph"/>
              <w:ind w:left="0" w:firstLine="0"/>
              <w:rPr>
                <w:rFonts w:ascii="Calibri" w:hAnsi="Calibri"/>
              </w:rPr>
            </w:pPr>
            <w:r w:rsidRPr="0004675A">
              <w:rPr>
                <w:rFonts w:ascii="Calibri" w:hAnsi="Calibri"/>
              </w:rPr>
              <w:t>Lead</w:t>
            </w:r>
          </w:p>
        </w:tc>
        <w:tc>
          <w:tcPr>
            <w:tcW w:w="1610" w:type="dxa"/>
          </w:tcPr>
          <w:p w:rsidR="009F0963" w:rsidRPr="0004675A" w:rsidRDefault="009F0963" w:rsidP="00AE51F0">
            <w:pPr>
              <w:pStyle w:val="ListParagraph"/>
              <w:ind w:left="0" w:firstLine="0"/>
              <w:rPr>
                <w:rFonts w:ascii="Calibri" w:hAnsi="Calibri"/>
              </w:rPr>
            </w:pPr>
            <w:r w:rsidRPr="0004675A">
              <w:rPr>
                <w:rFonts w:ascii="Calibri" w:hAnsi="Calibri"/>
              </w:rPr>
              <w:t>Pb</w:t>
            </w:r>
            <w:r w:rsidRPr="0004675A">
              <w:rPr>
                <w:rFonts w:ascii="Calibri" w:hAnsi="Calibri"/>
                <w:vertAlign w:val="superscript"/>
              </w:rPr>
              <w:t>2+</w:t>
            </w:r>
            <w:r w:rsidRPr="0004675A">
              <w:rPr>
                <w:rFonts w:ascii="Calibri" w:hAnsi="Calibri"/>
              </w:rPr>
              <w:t xml:space="preserve"> + 2e</w:t>
            </w:r>
            <w:r w:rsidRPr="0004675A">
              <w:rPr>
                <w:rFonts w:ascii="Calibri" w:hAnsi="Calibri"/>
                <w:vertAlign w:val="superscript"/>
              </w:rPr>
              <w:t>-</w:t>
            </w:r>
            <w:r w:rsidRPr="0004675A">
              <w:rPr>
                <w:rFonts w:ascii="Calibri" w:hAnsi="Calibri"/>
              </w:rPr>
              <w:t xml:space="preserve"> -&gt; </w:t>
            </w:r>
            <w:proofErr w:type="spellStart"/>
            <w:r w:rsidRPr="0004675A">
              <w:rPr>
                <w:rFonts w:ascii="Calibri" w:hAnsi="Calibri"/>
              </w:rPr>
              <w:t>Pb</w:t>
            </w:r>
            <w:proofErr w:type="spellEnd"/>
          </w:p>
        </w:tc>
        <w:tc>
          <w:tcPr>
            <w:tcW w:w="1627" w:type="dxa"/>
          </w:tcPr>
          <w:p w:rsidR="009F0963" w:rsidRPr="0004675A" w:rsidRDefault="009F0963" w:rsidP="00AE51F0">
            <w:pPr>
              <w:pStyle w:val="ListParagraph"/>
              <w:ind w:left="0" w:firstLine="0"/>
              <w:rPr>
                <w:rFonts w:ascii="Calibri" w:hAnsi="Calibri"/>
              </w:rPr>
            </w:pPr>
            <w:r w:rsidRPr="0004675A">
              <w:rPr>
                <w:rFonts w:ascii="Calibri" w:hAnsi="Calibri"/>
              </w:rPr>
              <w:t>Iodine</w:t>
            </w:r>
          </w:p>
        </w:tc>
        <w:tc>
          <w:tcPr>
            <w:tcW w:w="1611" w:type="dxa"/>
          </w:tcPr>
          <w:p w:rsidR="009F0963" w:rsidRPr="0004675A" w:rsidRDefault="009F0963" w:rsidP="00AE51F0">
            <w:pPr>
              <w:pStyle w:val="ListParagraph"/>
              <w:ind w:left="0" w:firstLine="0"/>
              <w:rPr>
                <w:rFonts w:ascii="Calibri" w:hAnsi="Calibri"/>
              </w:rPr>
            </w:pPr>
            <w:r w:rsidRPr="0004675A">
              <w:rPr>
                <w:rFonts w:ascii="Calibri" w:hAnsi="Calibri"/>
              </w:rPr>
              <w:t>2I</w:t>
            </w:r>
            <w:r w:rsidRPr="0004675A">
              <w:rPr>
                <w:rFonts w:ascii="Calibri" w:hAnsi="Calibri"/>
                <w:vertAlign w:val="superscript"/>
              </w:rPr>
              <w:t>-</w:t>
            </w:r>
            <w:r w:rsidRPr="0004675A">
              <w:rPr>
                <w:rFonts w:ascii="Calibri" w:hAnsi="Calibri"/>
              </w:rPr>
              <w:t xml:space="preserve"> -&gt; I</w:t>
            </w:r>
            <w:r w:rsidRPr="0004675A">
              <w:rPr>
                <w:rFonts w:ascii="Calibri" w:hAnsi="Calibri"/>
                <w:vertAlign w:val="subscript"/>
              </w:rPr>
              <w:t>2</w:t>
            </w:r>
            <w:r w:rsidRPr="0004675A">
              <w:rPr>
                <w:rFonts w:ascii="Calibri" w:hAnsi="Calibri"/>
              </w:rPr>
              <w:t xml:space="preserve"> +2e</w:t>
            </w:r>
            <w:r w:rsidRPr="0004675A">
              <w:rPr>
                <w:rFonts w:ascii="Calibri" w:hAnsi="Calibri"/>
                <w:vertAlign w:val="superscript"/>
              </w:rPr>
              <w:t>-</w:t>
            </w:r>
          </w:p>
        </w:tc>
      </w:tr>
      <w:tr w:rsidR="009F0963" w:rsidRPr="0004675A" w:rsidTr="00AE51F0">
        <w:tc>
          <w:tcPr>
            <w:tcW w:w="1660" w:type="dxa"/>
          </w:tcPr>
          <w:p w:rsidR="009F0963" w:rsidRPr="0004675A" w:rsidRDefault="009F0963" w:rsidP="00AE51F0">
            <w:pPr>
              <w:pStyle w:val="ListParagraph"/>
              <w:ind w:left="0" w:firstLine="0"/>
              <w:rPr>
                <w:rFonts w:ascii="Calibri" w:hAnsi="Calibri"/>
              </w:rPr>
            </w:pPr>
            <w:r w:rsidRPr="0004675A">
              <w:rPr>
                <w:rFonts w:ascii="Calibri" w:hAnsi="Calibri"/>
              </w:rPr>
              <w:t>Potassium chloride</w:t>
            </w:r>
          </w:p>
        </w:tc>
        <w:tc>
          <w:tcPr>
            <w:tcW w:w="1654" w:type="dxa"/>
          </w:tcPr>
          <w:p w:rsidR="009F0963" w:rsidRPr="0004675A" w:rsidRDefault="009F0963" w:rsidP="00AE51F0">
            <w:pPr>
              <w:pStyle w:val="ListParagraph"/>
              <w:ind w:left="0" w:firstLine="0"/>
              <w:rPr>
                <w:rFonts w:ascii="Calibri" w:hAnsi="Calibri"/>
              </w:rPr>
            </w:pPr>
            <w:r w:rsidRPr="0004675A">
              <w:rPr>
                <w:rFonts w:ascii="Calibri" w:hAnsi="Calibri"/>
              </w:rPr>
              <w:t>Potassium</w:t>
            </w:r>
          </w:p>
        </w:tc>
        <w:tc>
          <w:tcPr>
            <w:tcW w:w="1610" w:type="dxa"/>
          </w:tcPr>
          <w:p w:rsidR="009F0963" w:rsidRPr="0004675A" w:rsidRDefault="009F0963" w:rsidP="00AE51F0">
            <w:pPr>
              <w:pStyle w:val="ListParagraph"/>
              <w:ind w:left="0" w:firstLine="0"/>
              <w:rPr>
                <w:rFonts w:ascii="Calibri" w:hAnsi="Calibri"/>
              </w:rPr>
            </w:pPr>
            <w:r w:rsidRPr="0004675A">
              <w:rPr>
                <w:rFonts w:ascii="Calibri" w:hAnsi="Calibri"/>
              </w:rPr>
              <w:t>K</w:t>
            </w:r>
            <w:r w:rsidRPr="0004675A">
              <w:rPr>
                <w:rFonts w:ascii="Calibri" w:hAnsi="Calibri"/>
                <w:vertAlign w:val="superscript"/>
              </w:rPr>
              <w:t>+</w:t>
            </w:r>
            <w:r w:rsidRPr="0004675A">
              <w:rPr>
                <w:rFonts w:ascii="Calibri" w:hAnsi="Calibri"/>
              </w:rPr>
              <w:t xml:space="preserve"> + e</w:t>
            </w:r>
            <w:r w:rsidRPr="0004675A">
              <w:rPr>
                <w:rFonts w:ascii="Calibri" w:hAnsi="Calibri"/>
                <w:vertAlign w:val="superscript"/>
              </w:rPr>
              <w:t>-</w:t>
            </w:r>
            <w:r w:rsidRPr="0004675A">
              <w:rPr>
                <w:rFonts w:ascii="Calibri" w:hAnsi="Calibri"/>
              </w:rPr>
              <w:t xml:space="preserve"> -&gt; K</w:t>
            </w:r>
          </w:p>
        </w:tc>
        <w:tc>
          <w:tcPr>
            <w:tcW w:w="1627" w:type="dxa"/>
          </w:tcPr>
          <w:p w:rsidR="009F0963" w:rsidRPr="0004675A" w:rsidRDefault="009F0963" w:rsidP="00AE51F0">
            <w:pPr>
              <w:pStyle w:val="ListParagraph"/>
              <w:ind w:left="0" w:firstLine="0"/>
              <w:rPr>
                <w:rFonts w:ascii="Calibri" w:hAnsi="Calibri"/>
              </w:rPr>
            </w:pPr>
            <w:r w:rsidRPr="0004675A">
              <w:rPr>
                <w:rFonts w:ascii="Calibri" w:hAnsi="Calibri"/>
              </w:rPr>
              <w:t>Chlorine</w:t>
            </w:r>
          </w:p>
        </w:tc>
        <w:tc>
          <w:tcPr>
            <w:tcW w:w="1611" w:type="dxa"/>
          </w:tcPr>
          <w:p w:rsidR="009F0963" w:rsidRPr="0004675A" w:rsidRDefault="009F0963" w:rsidP="00AE51F0">
            <w:pPr>
              <w:pStyle w:val="ListParagraph"/>
              <w:ind w:left="0" w:firstLine="0"/>
              <w:rPr>
                <w:rFonts w:ascii="Calibri" w:hAnsi="Calibri"/>
              </w:rPr>
            </w:pPr>
            <w:r w:rsidRPr="0004675A">
              <w:rPr>
                <w:rFonts w:ascii="Calibri" w:hAnsi="Calibri"/>
              </w:rPr>
              <w:t>2Cl</w:t>
            </w:r>
            <w:r w:rsidRPr="0004675A">
              <w:rPr>
                <w:rFonts w:ascii="Calibri" w:hAnsi="Calibri"/>
                <w:vertAlign w:val="superscript"/>
              </w:rPr>
              <w:t>-</w:t>
            </w:r>
            <w:r w:rsidRPr="0004675A">
              <w:rPr>
                <w:rFonts w:ascii="Calibri" w:hAnsi="Calibri"/>
              </w:rPr>
              <w:t xml:space="preserve"> -&gt; Cl</w:t>
            </w:r>
            <w:r w:rsidRPr="0004675A">
              <w:rPr>
                <w:rFonts w:ascii="Calibri" w:hAnsi="Calibri"/>
                <w:vertAlign w:val="subscript"/>
              </w:rPr>
              <w:t>2</w:t>
            </w:r>
            <w:r w:rsidRPr="0004675A">
              <w:rPr>
                <w:rFonts w:ascii="Calibri" w:hAnsi="Calibri"/>
              </w:rPr>
              <w:t xml:space="preserve"> + 2e</w:t>
            </w:r>
            <w:r w:rsidRPr="0004675A">
              <w:rPr>
                <w:rFonts w:ascii="Calibri" w:hAnsi="Calibri"/>
                <w:vertAlign w:val="superscript"/>
              </w:rPr>
              <w:t>-</w:t>
            </w:r>
          </w:p>
        </w:tc>
      </w:tr>
      <w:tr w:rsidR="009F0963" w:rsidRPr="0004675A" w:rsidTr="00AE51F0">
        <w:tc>
          <w:tcPr>
            <w:tcW w:w="1660" w:type="dxa"/>
          </w:tcPr>
          <w:p w:rsidR="009F0963" w:rsidRPr="0004675A" w:rsidRDefault="009F0963" w:rsidP="00AE51F0">
            <w:pPr>
              <w:pStyle w:val="ListParagraph"/>
              <w:ind w:left="0" w:firstLine="0"/>
              <w:rPr>
                <w:rFonts w:ascii="Calibri" w:hAnsi="Calibri"/>
              </w:rPr>
            </w:pPr>
            <w:r w:rsidRPr="0004675A">
              <w:rPr>
                <w:rFonts w:ascii="Calibri" w:hAnsi="Calibri"/>
              </w:rPr>
              <w:t>Aluminium oxide</w:t>
            </w:r>
          </w:p>
        </w:tc>
        <w:tc>
          <w:tcPr>
            <w:tcW w:w="1654" w:type="dxa"/>
          </w:tcPr>
          <w:p w:rsidR="009F0963" w:rsidRPr="0004675A" w:rsidRDefault="009F0963" w:rsidP="00AE51F0">
            <w:pPr>
              <w:pStyle w:val="ListParagraph"/>
              <w:ind w:left="0" w:firstLine="0"/>
              <w:rPr>
                <w:rFonts w:ascii="Calibri" w:hAnsi="Calibri"/>
              </w:rPr>
            </w:pPr>
            <w:r w:rsidRPr="0004675A">
              <w:rPr>
                <w:rFonts w:ascii="Calibri" w:hAnsi="Calibri"/>
              </w:rPr>
              <w:t>aluminium</w:t>
            </w:r>
          </w:p>
        </w:tc>
        <w:tc>
          <w:tcPr>
            <w:tcW w:w="1610" w:type="dxa"/>
          </w:tcPr>
          <w:p w:rsidR="009F0963" w:rsidRPr="0004675A" w:rsidRDefault="009F0963" w:rsidP="00AE51F0">
            <w:pPr>
              <w:pStyle w:val="ListParagraph"/>
              <w:ind w:left="0" w:firstLine="0"/>
              <w:rPr>
                <w:rFonts w:ascii="Calibri" w:hAnsi="Calibri"/>
              </w:rPr>
            </w:pPr>
            <w:r w:rsidRPr="0004675A">
              <w:rPr>
                <w:rFonts w:ascii="Calibri" w:hAnsi="Calibri"/>
              </w:rPr>
              <w:t>Al</w:t>
            </w:r>
            <w:r w:rsidRPr="0004675A">
              <w:rPr>
                <w:rFonts w:ascii="Calibri" w:hAnsi="Calibri"/>
                <w:vertAlign w:val="superscript"/>
              </w:rPr>
              <w:t>3+</w:t>
            </w:r>
            <w:r w:rsidRPr="0004675A">
              <w:rPr>
                <w:rFonts w:ascii="Calibri" w:hAnsi="Calibri"/>
              </w:rPr>
              <w:t xml:space="preserve"> + 3e</w:t>
            </w:r>
            <w:r w:rsidRPr="0004675A">
              <w:rPr>
                <w:rFonts w:ascii="Calibri" w:hAnsi="Calibri"/>
                <w:vertAlign w:val="superscript"/>
              </w:rPr>
              <w:t>-</w:t>
            </w:r>
            <w:r w:rsidRPr="0004675A">
              <w:rPr>
                <w:rFonts w:ascii="Calibri" w:hAnsi="Calibri"/>
              </w:rPr>
              <w:t xml:space="preserve"> -&gt; Al</w:t>
            </w:r>
          </w:p>
        </w:tc>
        <w:tc>
          <w:tcPr>
            <w:tcW w:w="1627" w:type="dxa"/>
          </w:tcPr>
          <w:p w:rsidR="009F0963" w:rsidRPr="0004675A" w:rsidRDefault="009F0963" w:rsidP="00AE51F0">
            <w:pPr>
              <w:pStyle w:val="ListParagraph"/>
              <w:ind w:left="0" w:firstLine="0"/>
              <w:rPr>
                <w:rFonts w:ascii="Calibri" w:hAnsi="Calibri"/>
              </w:rPr>
            </w:pPr>
            <w:r w:rsidRPr="0004675A">
              <w:rPr>
                <w:rFonts w:ascii="Calibri" w:hAnsi="Calibri"/>
              </w:rPr>
              <w:t>Oxygen</w:t>
            </w:r>
          </w:p>
        </w:tc>
        <w:tc>
          <w:tcPr>
            <w:tcW w:w="1611" w:type="dxa"/>
          </w:tcPr>
          <w:p w:rsidR="009F0963" w:rsidRPr="0004675A" w:rsidRDefault="009F0963" w:rsidP="00AE51F0">
            <w:pPr>
              <w:pStyle w:val="ListParagraph"/>
              <w:ind w:left="0" w:firstLine="0"/>
              <w:rPr>
                <w:rFonts w:ascii="Calibri" w:hAnsi="Calibri"/>
                <w:vertAlign w:val="superscript"/>
              </w:rPr>
            </w:pPr>
            <w:r w:rsidRPr="0004675A">
              <w:rPr>
                <w:rFonts w:ascii="Calibri" w:hAnsi="Calibri"/>
              </w:rPr>
              <w:t>2O</w:t>
            </w:r>
            <w:r w:rsidRPr="0004675A">
              <w:rPr>
                <w:rFonts w:ascii="Calibri" w:hAnsi="Calibri"/>
                <w:vertAlign w:val="superscript"/>
              </w:rPr>
              <w:t>2-</w:t>
            </w:r>
            <w:r w:rsidRPr="0004675A">
              <w:rPr>
                <w:rFonts w:ascii="Calibri" w:hAnsi="Calibri"/>
              </w:rPr>
              <w:t xml:space="preserve"> -&gt; O</w:t>
            </w:r>
            <w:r w:rsidRPr="0004675A">
              <w:rPr>
                <w:rFonts w:ascii="Calibri" w:hAnsi="Calibri"/>
                <w:vertAlign w:val="subscript"/>
              </w:rPr>
              <w:t>2</w:t>
            </w:r>
            <w:r w:rsidRPr="0004675A">
              <w:rPr>
                <w:rFonts w:ascii="Calibri" w:hAnsi="Calibri"/>
              </w:rPr>
              <w:t xml:space="preserve"> + 4e</w:t>
            </w:r>
            <w:r w:rsidRPr="0004675A">
              <w:rPr>
                <w:rFonts w:ascii="Calibri" w:hAnsi="Calibri"/>
                <w:vertAlign w:val="superscript"/>
              </w:rPr>
              <w:t>-</w:t>
            </w:r>
          </w:p>
        </w:tc>
      </w:tr>
    </w:tbl>
    <w:p w:rsidR="009F0963" w:rsidRDefault="009F0963" w:rsidP="009F0963">
      <w:pPr>
        <w:pStyle w:val="ListParagraph"/>
        <w:spacing w:after="0" w:line="240" w:lineRule="auto"/>
        <w:ind w:left="1080"/>
        <w:rPr>
          <w:rFonts w:ascii="Calibri" w:hAnsi="Calibri"/>
        </w:rPr>
      </w:pPr>
    </w:p>
    <w:p w:rsidR="009F0963" w:rsidRDefault="009F0963" w:rsidP="009F0963">
      <w:pPr>
        <w:pStyle w:val="ListParagraph"/>
        <w:spacing w:after="0" w:line="240" w:lineRule="auto"/>
        <w:ind w:left="1080"/>
        <w:rPr>
          <w:rFonts w:ascii="Calibri" w:hAnsi="Calibri"/>
        </w:rPr>
      </w:pPr>
    </w:p>
    <w:p w:rsidR="009F0963" w:rsidRDefault="009F0963" w:rsidP="009F0963">
      <w:pPr>
        <w:pStyle w:val="ListParagraph"/>
        <w:spacing w:after="0" w:line="240" w:lineRule="auto"/>
        <w:ind w:left="1080"/>
        <w:rPr>
          <w:rFonts w:ascii="Calibri" w:hAnsi="Calibri"/>
        </w:rPr>
      </w:pPr>
    </w:p>
    <w:p w:rsidR="009F0963" w:rsidRPr="0004675A" w:rsidRDefault="009F0963" w:rsidP="009F0963">
      <w:pPr>
        <w:pStyle w:val="ListParagraph"/>
        <w:spacing w:after="0" w:line="240" w:lineRule="auto"/>
        <w:ind w:left="1080"/>
        <w:rPr>
          <w:rFonts w:ascii="Calibri" w:hAnsi="Calibri"/>
        </w:rPr>
      </w:pPr>
    </w:p>
    <w:p w:rsidR="009F0963" w:rsidRPr="0004675A" w:rsidRDefault="009F0963" w:rsidP="009F0963">
      <w:pPr>
        <w:pStyle w:val="ListParagraph"/>
        <w:numPr>
          <w:ilvl w:val="1"/>
          <w:numId w:val="3"/>
        </w:numPr>
        <w:spacing w:after="0" w:line="240" w:lineRule="auto"/>
        <w:rPr>
          <w:rFonts w:ascii="Calibri" w:hAnsi="Calibri"/>
        </w:rPr>
      </w:pPr>
      <w:r w:rsidRPr="0004675A">
        <w:rPr>
          <w:rFonts w:ascii="Calibri" w:hAnsi="Calibri"/>
        </w:rPr>
        <w:t>Electrodes can also lose or gain mass. E.g. Copper:</w:t>
      </w:r>
    </w:p>
    <w:p w:rsidR="009F0963" w:rsidRPr="0004675A" w:rsidRDefault="009F0963" w:rsidP="009F0963">
      <w:pPr>
        <w:pStyle w:val="ListParagraph"/>
        <w:numPr>
          <w:ilvl w:val="2"/>
          <w:numId w:val="3"/>
        </w:numPr>
        <w:spacing w:after="0" w:line="240" w:lineRule="auto"/>
        <w:rPr>
          <w:rFonts w:ascii="Calibri" w:hAnsi="Calibri"/>
        </w:rPr>
      </w:pPr>
      <w:r w:rsidRPr="0004675A">
        <w:rPr>
          <w:rFonts w:ascii="Calibri" w:hAnsi="Calibri"/>
        </w:rPr>
        <w:t>When a certain number of electrons flow away from the positive electrode the same number of electrons must flow onto the negative electrode</w:t>
      </w:r>
    </w:p>
    <w:p w:rsidR="009F0963" w:rsidRPr="0004675A" w:rsidRDefault="009F0963" w:rsidP="009F0963">
      <w:pPr>
        <w:pStyle w:val="ListParagraph"/>
        <w:numPr>
          <w:ilvl w:val="2"/>
          <w:numId w:val="3"/>
        </w:numPr>
        <w:spacing w:after="0" w:line="240" w:lineRule="auto"/>
        <w:rPr>
          <w:rFonts w:ascii="Calibri" w:hAnsi="Calibri"/>
        </w:rPr>
      </w:pPr>
      <w:r w:rsidRPr="0004675A">
        <w:rPr>
          <w:rFonts w:ascii="Calibri" w:hAnsi="Calibri"/>
        </w:rPr>
        <w:t>Looking at the negative electrode half-equation (Cu</w:t>
      </w:r>
      <w:r w:rsidRPr="0004675A">
        <w:rPr>
          <w:rFonts w:ascii="Calibri" w:hAnsi="Calibri"/>
          <w:vertAlign w:val="superscript"/>
        </w:rPr>
        <w:t>2+</w:t>
      </w:r>
      <w:r w:rsidRPr="0004675A">
        <w:rPr>
          <w:rFonts w:ascii="Calibri" w:hAnsi="Calibri"/>
        </w:rPr>
        <w:t xml:space="preserve"> + 2e</w:t>
      </w:r>
      <w:r w:rsidRPr="0004675A">
        <w:rPr>
          <w:rFonts w:ascii="Calibri" w:hAnsi="Calibri"/>
          <w:vertAlign w:val="superscript"/>
        </w:rPr>
        <w:t>-</w:t>
      </w:r>
      <w:r w:rsidRPr="0004675A">
        <w:rPr>
          <w:rFonts w:ascii="Calibri" w:hAnsi="Calibri"/>
        </w:rPr>
        <w:t xml:space="preserve"> -&gt; Cu) 1 mole of copper ions picks </w:t>
      </w:r>
      <w:proofErr w:type="spellStart"/>
      <w:r w:rsidRPr="0004675A">
        <w:rPr>
          <w:rFonts w:ascii="Calibri" w:hAnsi="Calibri"/>
        </w:rPr>
        <w:t>ip</w:t>
      </w:r>
      <w:proofErr w:type="spellEnd"/>
      <w:r w:rsidRPr="0004675A">
        <w:rPr>
          <w:rFonts w:ascii="Calibri" w:hAnsi="Calibri"/>
        </w:rPr>
        <w:t xml:space="preserve"> 2 moles of electrons. This makes 1 mole of copper atoms, which sticks to the electrode, causing an increase in mass.</w:t>
      </w:r>
    </w:p>
    <w:p w:rsidR="009F0963" w:rsidRPr="0004675A" w:rsidRDefault="009F0963" w:rsidP="009F0963">
      <w:pPr>
        <w:pStyle w:val="ListParagraph"/>
        <w:numPr>
          <w:ilvl w:val="2"/>
          <w:numId w:val="3"/>
        </w:numPr>
        <w:spacing w:after="0" w:line="240" w:lineRule="auto"/>
        <w:rPr>
          <w:rFonts w:ascii="Calibri" w:hAnsi="Calibri"/>
        </w:rPr>
      </w:pPr>
      <w:r w:rsidRPr="0004675A">
        <w:rPr>
          <w:rFonts w:ascii="Calibri" w:hAnsi="Calibri"/>
        </w:rPr>
        <w:t>The positive electrode half-equation (Cu -&gt; Cu</w:t>
      </w:r>
      <w:r w:rsidRPr="0004675A">
        <w:rPr>
          <w:rFonts w:ascii="Calibri" w:hAnsi="Calibri"/>
          <w:vertAlign w:val="superscript"/>
        </w:rPr>
        <w:t>2+</w:t>
      </w:r>
      <w:r w:rsidRPr="0004675A">
        <w:rPr>
          <w:rFonts w:ascii="Calibri" w:hAnsi="Calibri"/>
        </w:rPr>
        <w:t xml:space="preserve"> + 2e</w:t>
      </w:r>
      <w:proofErr w:type="gramStart"/>
      <w:r w:rsidRPr="0004675A">
        <w:rPr>
          <w:rFonts w:ascii="Calibri" w:hAnsi="Calibri"/>
          <w:vertAlign w:val="superscript"/>
        </w:rPr>
        <w:t>-</w:t>
      </w:r>
      <w:r w:rsidRPr="0004675A">
        <w:rPr>
          <w:rFonts w:ascii="Calibri" w:hAnsi="Calibri"/>
        </w:rPr>
        <w:t xml:space="preserve"> )</w:t>
      </w:r>
      <w:proofErr w:type="gramEnd"/>
      <w:r w:rsidRPr="0004675A">
        <w:rPr>
          <w:rFonts w:ascii="Calibri" w:hAnsi="Calibri"/>
        </w:rPr>
        <w:t xml:space="preserve"> shows that 1 mole of copper atoms, loses 2 moles of electrons and is released as copper ions into the solution. Copper is lost from the electrode, so there is a decrease in mass.</w:t>
      </w:r>
    </w:p>
    <w:p w:rsidR="009F0963" w:rsidRDefault="009F0963" w:rsidP="009F0963">
      <w:pPr>
        <w:pStyle w:val="ListParagraph"/>
        <w:numPr>
          <w:ilvl w:val="2"/>
          <w:numId w:val="3"/>
        </w:numPr>
        <w:spacing w:after="0" w:line="240" w:lineRule="auto"/>
        <w:rPr>
          <w:rFonts w:ascii="Calibri" w:hAnsi="Calibri"/>
        </w:rPr>
      </w:pPr>
      <w:r w:rsidRPr="0004675A">
        <w:rPr>
          <w:rFonts w:ascii="Calibri" w:hAnsi="Calibri"/>
        </w:rPr>
        <w:t>So, 1 mole of copper is added to the negative electrode as 1 mole is lost from the anode. This means the gain in mass is equal to the loss in mass.</w:t>
      </w:r>
    </w:p>
    <w:p w:rsidR="009F0963" w:rsidRPr="0004675A" w:rsidRDefault="009F0963" w:rsidP="009F0963">
      <w:pPr>
        <w:pStyle w:val="ListParagraph"/>
        <w:spacing w:after="0" w:line="240" w:lineRule="auto"/>
        <w:ind w:left="1800"/>
        <w:rPr>
          <w:rFonts w:ascii="Calibri" w:hAnsi="Calibri"/>
        </w:rPr>
      </w:pPr>
    </w:p>
    <w:p w:rsidR="009F0963" w:rsidRPr="0004675A" w:rsidRDefault="009F0963" w:rsidP="009F0963">
      <w:pPr>
        <w:pStyle w:val="ListParagraph"/>
        <w:numPr>
          <w:ilvl w:val="1"/>
          <w:numId w:val="4"/>
        </w:numPr>
        <w:spacing w:after="0" w:line="240" w:lineRule="auto"/>
        <w:rPr>
          <w:rFonts w:ascii="Calibri" w:hAnsi="Calibri"/>
        </w:rPr>
      </w:pPr>
      <w:r w:rsidRPr="0004675A">
        <w:rPr>
          <w:rFonts w:ascii="Calibri" w:hAnsi="Calibri"/>
          <w:noProof/>
          <w:lang w:eastAsia="en-GB"/>
        </w:rPr>
        <w:drawing>
          <wp:anchor distT="0" distB="0" distL="114300" distR="114300" simplePos="0" relativeHeight="251659264" behindDoc="1" locked="0" layoutInCell="1" allowOverlap="1" wp14:anchorId="64DAD05D" wp14:editId="39787619">
            <wp:simplePos x="0" y="0"/>
            <wp:positionH relativeFrom="column">
              <wp:posOffset>4142105</wp:posOffset>
            </wp:positionH>
            <wp:positionV relativeFrom="paragraph">
              <wp:posOffset>22860</wp:posOffset>
            </wp:positionV>
            <wp:extent cx="1475105" cy="1283335"/>
            <wp:effectExtent l="19050" t="0" r="0" b="0"/>
            <wp:wrapTight wrapText="bothSides">
              <wp:wrapPolygon edited="0">
                <wp:start x="-279" y="0"/>
                <wp:lineTo x="-279" y="21162"/>
                <wp:lineTo x="21479" y="21162"/>
                <wp:lineTo x="21479" y="0"/>
                <wp:lineTo x="-279" y="0"/>
              </wp:wrapPolygon>
            </wp:wrapTight>
            <wp:docPr id="10" name="Picture 10" descr="lattice of connected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ttice of connected atoms"/>
                    <pic:cNvPicPr>
                      <a:picLocks noChangeAspect="1" noChangeArrowheads="1"/>
                    </pic:cNvPicPr>
                  </pic:nvPicPr>
                  <pic:blipFill>
                    <a:blip r:embed="rId6" cstate="print"/>
                    <a:srcRect/>
                    <a:stretch>
                      <a:fillRect/>
                    </a:stretch>
                  </pic:blipFill>
                  <pic:spPr bwMode="auto">
                    <a:xfrm>
                      <a:off x="0" y="0"/>
                      <a:ext cx="1475105" cy="1283335"/>
                    </a:xfrm>
                    <a:prstGeom prst="rect">
                      <a:avLst/>
                    </a:prstGeom>
                    <a:noFill/>
                    <a:ln w="9525">
                      <a:noFill/>
                      <a:miter lim="800000"/>
                      <a:headEnd/>
                      <a:tailEnd/>
                    </a:ln>
                  </pic:spPr>
                </pic:pic>
              </a:graphicData>
            </a:graphic>
          </wp:anchor>
        </w:drawing>
      </w:r>
      <w:r w:rsidRPr="0004675A">
        <w:rPr>
          <w:rFonts w:ascii="Calibri" w:hAnsi="Calibri"/>
        </w:rPr>
        <w:t>Diamond:</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Diamonds are sparkly, colourless and clear. – ideal for jewellery</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Each carbon atom forms four covalent bonds in a very rigid giant covalent structure, which makes diamond really hard. – ideal for cutting tools</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As there are many strong covalent bonds they give diamond a very high melting point</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 xml:space="preserve">Diamond does not conduct electricity because it has no free electrons. </w:t>
      </w:r>
    </w:p>
    <w:p w:rsidR="009F0963" w:rsidRPr="0004675A" w:rsidRDefault="009F0963" w:rsidP="009F0963">
      <w:pPr>
        <w:pStyle w:val="ListParagraph"/>
        <w:numPr>
          <w:ilvl w:val="1"/>
          <w:numId w:val="4"/>
        </w:numPr>
        <w:spacing w:after="0" w:line="240" w:lineRule="auto"/>
        <w:rPr>
          <w:rFonts w:ascii="Calibri" w:hAnsi="Calibri"/>
        </w:rPr>
      </w:pPr>
      <w:r w:rsidRPr="0004675A">
        <w:rPr>
          <w:rFonts w:ascii="Calibri" w:hAnsi="Calibri"/>
        </w:rPr>
        <w:t>Graphite:</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Is black, opaque and kind of shiny</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Each carbon atom only forms three covalent bonds, creating sheets of carbon atoms which are free to slide over each other.</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noProof/>
          <w:lang w:eastAsia="en-GB"/>
        </w:rPr>
        <w:drawing>
          <wp:anchor distT="0" distB="0" distL="114300" distR="114300" simplePos="0" relativeHeight="251660288" behindDoc="1" locked="0" layoutInCell="1" allowOverlap="1" wp14:anchorId="0D83065A" wp14:editId="76975BFF">
            <wp:simplePos x="0" y="0"/>
            <wp:positionH relativeFrom="column">
              <wp:posOffset>4142105</wp:posOffset>
            </wp:positionH>
            <wp:positionV relativeFrom="paragraph">
              <wp:posOffset>69850</wp:posOffset>
            </wp:positionV>
            <wp:extent cx="1510665" cy="1283335"/>
            <wp:effectExtent l="19050" t="0" r="0" b="0"/>
            <wp:wrapTight wrapText="bothSides">
              <wp:wrapPolygon edited="0">
                <wp:start x="-272" y="0"/>
                <wp:lineTo x="-272" y="21162"/>
                <wp:lineTo x="21518" y="21162"/>
                <wp:lineTo x="21518" y="0"/>
                <wp:lineTo x="-272" y="0"/>
              </wp:wrapPolygon>
            </wp:wrapTight>
            <wp:docPr id="13" name="Picture 13" descr="lattice of connected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ttice of connected atoms"/>
                    <pic:cNvPicPr>
                      <a:picLocks noChangeAspect="1" noChangeArrowheads="1"/>
                    </pic:cNvPicPr>
                  </pic:nvPicPr>
                  <pic:blipFill>
                    <a:blip r:embed="rId7" cstate="print"/>
                    <a:srcRect/>
                    <a:stretch>
                      <a:fillRect/>
                    </a:stretch>
                  </pic:blipFill>
                  <pic:spPr bwMode="auto">
                    <a:xfrm>
                      <a:off x="0" y="0"/>
                      <a:ext cx="1510665" cy="1283335"/>
                    </a:xfrm>
                    <a:prstGeom prst="rect">
                      <a:avLst/>
                    </a:prstGeom>
                    <a:noFill/>
                    <a:ln w="9525">
                      <a:noFill/>
                      <a:miter lim="800000"/>
                      <a:headEnd/>
                      <a:tailEnd/>
                    </a:ln>
                  </pic:spPr>
                </pic:pic>
              </a:graphicData>
            </a:graphic>
          </wp:anchor>
        </w:drawing>
      </w:r>
      <w:r w:rsidRPr="0004675A">
        <w:rPr>
          <w:rFonts w:ascii="Calibri" w:hAnsi="Calibri"/>
        </w:rPr>
        <w:t xml:space="preserve">The layers are held together so loosely that they can be rubbed off onto paper to leave a black mark- how a pencil works. </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This also makes graphite slippery and so it’s an ideal lubricating material.</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 xml:space="preserve">Graphite has got a high melting point as the covalent bonds need loads of energy to break. </w:t>
      </w:r>
    </w:p>
    <w:p w:rsidR="009F0963" w:rsidRPr="0004675A" w:rsidRDefault="009F0963" w:rsidP="009F0963">
      <w:pPr>
        <w:pStyle w:val="ListParagraph"/>
        <w:numPr>
          <w:ilvl w:val="2"/>
          <w:numId w:val="4"/>
        </w:numPr>
        <w:spacing w:after="0" w:line="240" w:lineRule="auto"/>
        <w:rPr>
          <w:rFonts w:ascii="Calibri" w:hAnsi="Calibri"/>
        </w:rPr>
      </w:pPr>
      <w:r w:rsidRPr="0004675A">
        <w:rPr>
          <w:rFonts w:ascii="Calibri" w:hAnsi="Calibri"/>
        </w:rPr>
        <w:t>Since only three out of each carbon’s four bonds are used in bonds, there are lots of spare electrons. This means that graphite conducts electricity- it is used for electrodes in electrolysis.</w:t>
      </w:r>
    </w:p>
    <w:tbl>
      <w:tblPr>
        <w:tblW w:w="4528" w:type="dxa"/>
        <w:tblInd w:w="1507" w:type="dxa"/>
        <w:tblCellMar>
          <w:left w:w="0" w:type="dxa"/>
          <w:right w:w="0" w:type="dxa"/>
        </w:tblCellMar>
        <w:tblLook w:val="04A0" w:firstRow="1" w:lastRow="0" w:firstColumn="1" w:lastColumn="0" w:noHBand="0" w:noVBand="1"/>
      </w:tblPr>
      <w:tblGrid>
        <w:gridCol w:w="2264"/>
        <w:gridCol w:w="2264"/>
      </w:tblGrid>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79646"/>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b/>
                <w:bCs/>
                <w:color w:val="FFFFFF"/>
                <w:kern w:val="24"/>
                <w:sz w:val="16"/>
                <w:szCs w:val="16"/>
                <w:lang w:eastAsia="ko-KR"/>
              </w:rPr>
              <w:lastRenderedPageBreak/>
              <w:t xml:space="preserve">IONIC BONDING </w:t>
            </w:r>
          </w:p>
        </w:tc>
        <w:tc>
          <w:tcPr>
            <w:tcW w:w="2264" w:type="dxa"/>
            <w:tcBorders>
              <w:top w:val="single" w:sz="8" w:space="0" w:color="F79646"/>
              <w:left w:val="nil"/>
              <w:bottom w:val="single" w:sz="8" w:space="0" w:color="F79646"/>
              <w:right w:val="single" w:sz="8" w:space="0" w:color="F79646"/>
            </w:tcBorders>
            <w:shd w:val="clear" w:color="auto" w:fill="F79646"/>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b/>
                <w:bCs/>
                <w:color w:val="FFFFFF"/>
                <w:kern w:val="24"/>
                <w:sz w:val="16"/>
                <w:szCs w:val="16"/>
                <w:lang w:eastAsia="ko-KR"/>
              </w:rPr>
              <w:t xml:space="preserve">COVALENT BONDING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e.g. </w:t>
            </w:r>
            <w:proofErr w:type="spellStart"/>
            <w:r w:rsidRPr="00E53C0E">
              <w:rPr>
                <w:rFonts w:ascii="Calibri" w:eastAsia="Times New Roman" w:hAnsi="Calibri" w:cs="Arial"/>
                <w:color w:val="000000"/>
                <w:kern w:val="24"/>
                <w:sz w:val="16"/>
                <w:szCs w:val="16"/>
                <w:lang w:eastAsia="ko-KR"/>
              </w:rPr>
              <w:t>NaCl</w:t>
            </w:r>
            <w:proofErr w:type="spellEnd"/>
            <w:r w:rsidRPr="00E53C0E">
              <w:rPr>
                <w:rFonts w:ascii="Calibri" w:eastAsia="Times New Roman" w:hAnsi="Calibri" w:cs="Arial"/>
                <w:color w:val="000000"/>
                <w:kern w:val="24"/>
                <w:sz w:val="16"/>
                <w:szCs w:val="16"/>
                <w:lang w:eastAsia="ko-KR"/>
              </w:rPr>
              <w:t xml:space="preserve">, </w:t>
            </w:r>
            <w:proofErr w:type="spellStart"/>
            <w:r w:rsidRPr="00E53C0E">
              <w:rPr>
                <w:rFonts w:ascii="Calibri" w:eastAsia="Times New Roman" w:hAnsi="Calibri" w:cs="Arial"/>
                <w:color w:val="000000"/>
                <w:kern w:val="24"/>
                <w:sz w:val="16"/>
                <w:szCs w:val="16"/>
                <w:lang w:eastAsia="ko-KR"/>
              </w:rPr>
              <w:t>KCl</w:t>
            </w:r>
            <w:proofErr w:type="spellEnd"/>
            <w:r w:rsidRPr="00E53C0E">
              <w:rPr>
                <w:rFonts w:ascii="Calibri" w:eastAsia="Times New Roman" w:hAnsi="Calibri" w:cs="Arial"/>
                <w:color w:val="000000"/>
                <w:kern w:val="24"/>
                <w:sz w:val="16"/>
                <w:szCs w:val="16"/>
                <w:lang w:eastAsia="ko-KR"/>
              </w:rPr>
              <w:t xml:space="preserve">- any salt </w:t>
            </w:r>
          </w:p>
        </w:tc>
        <w:tc>
          <w:tcPr>
            <w:tcW w:w="2264" w:type="dxa"/>
            <w:tcBorders>
              <w:top w:val="single" w:sz="8" w:space="0" w:color="F79646"/>
              <w:left w:val="nil"/>
              <w:bottom w:val="single" w:sz="8" w:space="0" w:color="F79646"/>
              <w:right w:val="single" w:sz="8" w:space="0" w:color="F79646"/>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e.g. O2, Cl2, </w:t>
            </w:r>
            <w:proofErr w:type="spellStart"/>
            <w:r w:rsidRPr="00E53C0E">
              <w:rPr>
                <w:rFonts w:ascii="Calibri" w:eastAsia="Times New Roman" w:hAnsi="Calibri" w:cs="Arial"/>
                <w:color w:val="000000"/>
                <w:kern w:val="24"/>
                <w:sz w:val="16"/>
                <w:szCs w:val="16"/>
                <w:lang w:eastAsia="ko-KR"/>
              </w:rPr>
              <w:t>HCl</w:t>
            </w:r>
            <w:proofErr w:type="spellEnd"/>
            <w:r w:rsidRPr="00E53C0E">
              <w:rPr>
                <w:rFonts w:ascii="Calibri" w:eastAsia="Times New Roman" w:hAnsi="Calibri" w:cs="Arial"/>
                <w:color w:val="000000"/>
                <w:kern w:val="24"/>
                <w:sz w:val="16"/>
                <w:szCs w:val="16"/>
                <w:lang w:eastAsia="ko-KR"/>
              </w:rPr>
              <w:t xml:space="preserve">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Gives and takes electrons </w:t>
            </w:r>
          </w:p>
        </w:tc>
        <w:tc>
          <w:tcPr>
            <w:tcW w:w="2264" w:type="dxa"/>
            <w:tcBorders>
              <w:top w:val="single" w:sz="8" w:space="0" w:color="F79646"/>
              <w:left w:val="nil"/>
              <w:bottom w:val="single" w:sz="8" w:space="0" w:color="F79646"/>
              <w:right w:val="single" w:sz="8" w:space="0" w:color="F79646"/>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Shares electrons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Metals and </w:t>
            </w:r>
            <w:proofErr w:type="spellStart"/>
            <w:r w:rsidRPr="00E53C0E">
              <w:rPr>
                <w:rFonts w:ascii="Calibri" w:eastAsia="Times New Roman" w:hAnsi="Calibri" w:cs="Arial"/>
                <w:color w:val="000000"/>
                <w:kern w:val="24"/>
                <w:sz w:val="16"/>
                <w:szCs w:val="16"/>
                <w:lang w:eastAsia="ko-KR"/>
              </w:rPr>
              <w:t>non metals</w:t>
            </w:r>
            <w:proofErr w:type="spellEnd"/>
            <w:r w:rsidRPr="00E53C0E">
              <w:rPr>
                <w:rFonts w:ascii="Calibri" w:eastAsia="Times New Roman" w:hAnsi="Calibri" w:cs="Arial"/>
                <w:color w:val="000000"/>
                <w:kern w:val="24"/>
                <w:sz w:val="16"/>
                <w:szCs w:val="16"/>
                <w:lang w:eastAsia="ko-KR"/>
              </w:rPr>
              <w:t xml:space="preserve"> </w:t>
            </w:r>
          </w:p>
        </w:tc>
        <w:tc>
          <w:tcPr>
            <w:tcW w:w="2264" w:type="dxa"/>
            <w:tcBorders>
              <w:top w:val="single" w:sz="8" w:space="0" w:color="F79646"/>
              <w:left w:val="nil"/>
              <w:bottom w:val="single" w:sz="8" w:space="0" w:color="F79646"/>
              <w:right w:val="single" w:sz="8" w:space="0" w:color="F79646"/>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Just metals </w:t>
            </w:r>
          </w:p>
        </w:tc>
      </w:tr>
      <w:tr w:rsidR="005245EF" w:rsidRPr="00E53C0E" w:rsidTr="00AE51F0">
        <w:trPr>
          <w:trHeight w:val="539"/>
        </w:trPr>
        <w:tc>
          <w:tcPr>
            <w:tcW w:w="2264" w:type="dxa"/>
            <w:tcBorders>
              <w:top w:val="single" w:sz="8" w:space="0" w:color="F79646"/>
              <w:left w:val="single" w:sz="8" w:space="0" w:color="F79646"/>
              <w:bottom w:val="single" w:sz="8" w:space="0" w:color="F79646"/>
              <w:right w:val="nil"/>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Can conduct electricity when molten or dissolved </w:t>
            </w:r>
          </w:p>
        </w:tc>
        <w:tc>
          <w:tcPr>
            <w:tcW w:w="2264" w:type="dxa"/>
            <w:tcBorders>
              <w:top w:val="single" w:sz="8" w:space="0" w:color="F79646"/>
              <w:left w:val="nil"/>
              <w:bottom w:val="single" w:sz="8" w:space="0" w:color="F79646"/>
              <w:right w:val="single" w:sz="8" w:space="0" w:color="F79646"/>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Cannot conduct electricity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Large latticed molecules </w:t>
            </w:r>
          </w:p>
        </w:tc>
        <w:tc>
          <w:tcPr>
            <w:tcW w:w="2264" w:type="dxa"/>
            <w:tcBorders>
              <w:top w:val="single" w:sz="8" w:space="0" w:color="F79646"/>
              <w:left w:val="nil"/>
              <w:bottom w:val="single" w:sz="8" w:space="0" w:color="F79646"/>
              <w:right w:val="single" w:sz="8" w:space="0" w:color="F79646"/>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Small simple molecules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High melting and boiling points </w:t>
            </w:r>
          </w:p>
        </w:tc>
        <w:tc>
          <w:tcPr>
            <w:tcW w:w="2264" w:type="dxa"/>
            <w:tcBorders>
              <w:top w:val="single" w:sz="8" w:space="0" w:color="F79646"/>
              <w:left w:val="nil"/>
              <w:bottom w:val="single" w:sz="8" w:space="0" w:color="F79646"/>
              <w:right w:val="single" w:sz="8" w:space="0" w:color="F79646"/>
            </w:tcBorders>
            <w:shd w:val="clear" w:color="auto" w:fill="FFFFFF"/>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Low melting and boiling points </w:t>
            </w:r>
          </w:p>
        </w:tc>
      </w:tr>
      <w:tr w:rsidR="005245EF" w:rsidRPr="00E53C0E" w:rsidTr="00AE51F0">
        <w:trPr>
          <w:trHeight w:val="338"/>
        </w:trPr>
        <w:tc>
          <w:tcPr>
            <w:tcW w:w="2264" w:type="dxa"/>
            <w:tcBorders>
              <w:top w:val="single" w:sz="8" w:space="0" w:color="F79646"/>
              <w:left w:val="single" w:sz="8" w:space="0" w:color="F79646"/>
              <w:bottom w:val="single" w:sz="8" w:space="0" w:color="F79646"/>
              <w:right w:val="nil"/>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Soluble in water </w:t>
            </w:r>
          </w:p>
        </w:tc>
        <w:tc>
          <w:tcPr>
            <w:tcW w:w="2264" w:type="dxa"/>
            <w:tcBorders>
              <w:top w:val="single" w:sz="8" w:space="0" w:color="F79646"/>
              <w:left w:val="nil"/>
              <w:bottom w:val="single" w:sz="8" w:space="0" w:color="F79646"/>
              <w:right w:val="single" w:sz="8" w:space="0" w:color="F79646"/>
            </w:tcBorders>
            <w:shd w:val="clear" w:color="auto" w:fill="FDEFE9"/>
            <w:tcMar>
              <w:top w:w="72" w:type="dxa"/>
              <w:left w:w="144" w:type="dxa"/>
              <w:bottom w:w="72" w:type="dxa"/>
              <w:right w:w="144" w:type="dxa"/>
            </w:tcMar>
            <w:hideMark/>
          </w:tcPr>
          <w:p w:rsidR="005245EF" w:rsidRPr="00E53C0E" w:rsidRDefault="005245EF" w:rsidP="00AE51F0">
            <w:pPr>
              <w:spacing w:after="0" w:line="240" w:lineRule="auto"/>
              <w:jc w:val="both"/>
              <w:rPr>
                <w:rFonts w:ascii="Arial" w:eastAsia="Times New Roman" w:hAnsi="Arial" w:cs="Arial"/>
                <w:sz w:val="36"/>
                <w:szCs w:val="36"/>
                <w:lang w:val="en-US" w:eastAsia="ko-KR"/>
              </w:rPr>
            </w:pPr>
            <w:r w:rsidRPr="00E53C0E">
              <w:rPr>
                <w:rFonts w:ascii="Calibri" w:eastAsia="Times New Roman" w:hAnsi="Calibri" w:cs="Arial"/>
                <w:color w:val="000000"/>
                <w:kern w:val="24"/>
                <w:sz w:val="16"/>
                <w:szCs w:val="16"/>
                <w:lang w:eastAsia="ko-KR"/>
              </w:rPr>
              <w:t xml:space="preserve">Insoluble in water </w:t>
            </w:r>
          </w:p>
        </w:tc>
      </w:tr>
    </w:tbl>
    <w:p w:rsidR="005245EF" w:rsidRPr="00B87159" w:rsidRDefault="005245EF" w:rsidP="005245EF">
      <w:pPr>
        <w:spacing w:after="0" w:line="240" w:lineRule="auto"/>
      </w:pPr>
    </w:p>
    <w:p w:rsidR="005245EF" w:rsidRPr="00D77576" w:rsidRDefault="005245EF" w:rsidP="005245EF">
      <w:pPr>
        <w:pStyle w:val="ListParagraph"/>
        <w:spacing w:after="0"/>
      </w:pPr>
    </w:p>
    <w:p w:rsidR="005245EF" w:rsidRPr="00A17A20" w:rsidRDefault="005245EF" w:rsidP="005245EF">
      <w:pPr>
        <w:numPr>
          <w:ilvl w:val="0"/>
          <w:numId w:val="5"/>
        </w:numPr>
        <w:jc w:val="both"/>
        <w:rPr>
          <w:rFonts w:ascii="Calibri" w:hAnsi="Calibri"/>
          <w:lang w:val="en-US"/>
        </w:rPr>
      </w:pPr>
      <w:r w:rsidRPr="00A17A20">
        <w:rPr>
          <w:rFonts w:ascii="Calibri" w:hAnsi="Calibri"/>
          <w:lang w:val="en-US"/>
        </w:rPr>
        <w:t>Ionic: gives and takes electrons, dissolves, can conduct electricity when molten</w:t>
      </w:r>
    </w:p>
    <w:p w:rsidR="005245EF" w:rsidRPr="00A17A20" w:rsidRDefault="005245EF" w:rsidP="005245EF">
      <w:pPr>
        <w:numPr>
          <w:ilvl w:val="0"/>
          <w:numId w:val="5"/>
        </w:numPr>
        <w:jc w:val="both"/>
        <w:rPr>
          <w:rFonts w:ascii="Calibri" w:hAnsi="Calibri"/>
          <w:lang w:val="en-US"/>
        </w:rPr>
      </w:pPr>
      <w:r w:rsidRPr="00A17A20">
        <w:rPr>
          <w:rFonts w:ascii="Calibri" w:hAnsi="Calibri"/>
          <w:lang w:val="en-US"/>
        </w:rPr>
        <w:t xml:space="preserve">Covalent: shares electrons, insoluble, cannot conduct electricity (graphite is an exception) </w:t>
      </w:r>
    </w:p>
    <w:p w:rsidR="005245EF" w:rsidRPr="00A17A20" w:rsidRDefault="005245EF" w:rsidP="005245EF">
      <w:pPr>
        <w:numPr>
          <w:ilvl w:val="0"/>
          <w:numId w:val="5"/>
        </w:numPr>
        <w:rPr>
          <w:rFonts w:ascii="Calibri" w:hAnsi="Calibri"/>
          <w:lang w:val="en-US"/>
        </w:rPr>
      </w:pPr>
      <w:r w:rsidRPr="00A17A20">
        <w:rPr>
          <w:rFonts w:ascii="Calibri" w:hAnsi="Calibri"/>
        </w:rPr>
        <w:t>Diamond is in a giant covalent structure so there are no electrons free to move and conduct electricity. However graphite has one free electron not covalently bonded so it can move around and conduct electricity.</w:t>
      </w:r>
      <w:r w:rsidRPr="00A17A20">
        <w:rPr>
          <w:rFonts w:ascii="Calibri" w:hAnsi="Calibri"/>
          <w:lang w:val="en-US"/>
        </w:rPr>
        <w:t xml:space="preserve"> </w:t>
      </w:r>
    </w:p>
    <w:p w:rsidR="005245EF" w:rsidRPr="00A17A20" w:rsidRDefault="005245EF" w:rsidP="005245EF">
      <w:pPr>
        <w:pStyle w:val="ListParagraph"/>
        <w:numPr>
          <w:ilvl w:val="0"/>
          <w:numId w:val="5"/>
        </w:numPr>
        <w:jc w:val="both"/>
        <w:rPr>
          <w:rFonts w:ascii="Calibri" w:hAnsi="Calibri"/>
          <w:lang w:val="en-US"/>
        </w:rPr>
      </w:pPr>
      <w:r w:rsidRPr="00A17A20">
        <w:rPr>
          <w:rFonts w:ascii="Calibri" w:hAnsi="Calibri"/>
          <w:lang w:val="en-US"/>
        </w:rPr>
        <w:t xml:space="preserve">Water covalently bonds and sodium chloride </w:t>
      </w:r>
      <w:proofErr w:type="spellStart"/>
      <w:r w:rsidRPr="00A17A20">
        <w:rPr>
          <w:rFonts w:ascii="Calibri" w:hAnsi="Calibri"/>
          <w:lang w:val="en-US"/>
        </w:rPr>
        <w:t>ionically</w:t>
      </w:r>
      <w:proofErr w:type="spellEnd"/>
      <w:r w:rsidRPr="00A17A20">
        <w:rPr>
          <w:rFonts w:ascii="Calibri" w:hAnsi="Calibri"/>
          <w:lang w:val="en-US"/>
        </w:rPr>
        <w:t xml:space="preserve"> bonds</w:t>
      </w:r>
    </w:p>
    <w:p w:rsidR="005245EF" w:rsidRPr="00A17A20" w:rsidRDefault="005245EF" w:rsidP="005245EF">
      <w:pPr>
        <w:pStyle w:val="ListParagraph"/>
        <w:numPr>
          <w:ilvl w:val="0"/>
          <w:numId w:val="5"/>
        </w:numPr>
        <w:jc w:val="both"/>
        <w:rPr>
          <w:rFonts w:ascii="Calibri" w:hAnsi="Calibri"/>
          <w:lang w:val="en-US"/>
        </w:rPr>
      </w:pPr>
      <w:proofErr w:type="spellStart"/>
      <w:r w:rsidRPr="00A17A20">
        <w:rPr>
          <w:rFonts w:ascii="Calibri" w:hAnsi="Calibri"/>
          <w:lang w:val="en-US"/>
        </w:rPr>
        <w:t>NaCl</w:t>
      </w:r>
      <w:proofErr w:type="spellEnd"/>
      <w:r w:rsidRPr="00A17A20">
        <w:rPr>
          <w:rFonts w:ascii="Calibri" w:hAnsi="Calibri"/>
          <w:lang w:val="en-US"/>
        </w:rPr>
        <w:t xml:space="preserve"> has a much higher melting and boiling points</w:t>
      </w:r>
    </w:p>
    <w:p w:rsidR="005245EF" w:rsidRPr="00A17A20" w:rsidRDefault="005245EF" w:rsidP="005245EF">
      <w:pPr>
        <w:pStyle w:val="ListParagraph"/>
        <w:numPr>
          <w:ilvl w:val="0"/>
          <w:numId w:val="5"/>
        </w:numPr>
        <w:jc w:val="both"/>
        <w:rPr>
          <w:rFonts w:ascii="Calibri" w:hAnsi="Calibri"/>
          <w:lang w:val="en-US"/>
        </w:rPr>
      </w:pPr>
      <w:proofErr w:type="spellStart"/>
      <w:r w:rsidRPr="00A17A20">
        <w:rPr>
          <w:rFonts w:ascii="Calibri" w:hAnsi="Calibri"/>
          <w:lang w:val="en-US"/>
        </w:rPr>
        <w:t>NaCl</w:t>
      </w:r>
      <w:proofErr w:type="spellEnd"/>
      <w:r w:rsidRPr="00A17A20">
        <w:rPr>
          <w:rFonts w:ascii="Calibri" w:hAnsi="Calibri"/>
          <w:lang w:val="en-US"/>
        </w:rPr>
        <w:t xml:space="preserve"> conducts electricity when molten</w:t>
      </w:r>
    </w:p>
    <w:p w:rsidR="005245EF" w:rsidRPr="00A17A20" w:rsidRDefault="005245EF" w:rsidP="005245EF">
      <w:pPr>
        <w:pStyle w:val="ListParagraph"/>
        <w:numPr>
          <w:ilvl w:val="0"/>
          <w:numId w:val="5"/>
        </w:numPr>
        <w:jc w:val="both"/>
        <w:rPr>
          <w:rFonts w:ascii="Calibri" w:hAnsi="Calibri"/>
          <w:lang w:val="en-US"/>
        </w:rPr>
      </w:pPr>
      <w:r w:rsidRPr="00A17A20">
        <w:rPr>
          <w:rFonts w:ascii="Calibri" w:hAnsi="Calibri"/>
          <w:lang w:val="en-US"/>
        </w:rPr>
        <w:t>Sodium chloride has a giant ionic lattice- Water has a small covalent structure</w:t>
      </w:r>
    </w:p>
    <w:p w:rsidR="005245EF" w:rsidRPr="00A17A20" w:rsidRDefault="005245EF" w:rsidP="005245EF">
      <w:pPr>
        <w:pStyle w:val="ListParagraph"/>
        <w:numPr>
          <w:ilvl w:val="0"/>
          <w:numId w:val="5"/>
        </w:numPr>
        <w:jc w:val="both"/>
        <w:rPr>
          <w:rFonts w:ascii="Calibri" w:hAnsi="Calibri"/>
          <w:lang w:val="en-US"/>
        </w:rPr>
      </w:pPr>
      <w:r w:rsidRPr="00A17A20">
        <w:rPr>
          <w:rFonts w:ascii="Calibri" w:hAnsi="Calibri"/>
          <w:lang w:val="en-US"/>
        </w:rPr>
        <w:t xml:space="preserve">Water liquid at room temperature- </w:t>
      </w:r>
      <w:proofErr w:type="spellStart"/>
      <w:r w:rsidRPr="00A17A20">
        <w:rPr>
          <w:rFonts w:ascii="Calibri" w:hAnsi="Calibri"/>
          <w:lang w:val="en-US"/>
        </w:rPr>
        <w:t>NaCl</w:t>
      </w:r>
      <w:proofErr w:type="spellEnd"/>
      <w:r w:rsidRPr="00A17A20">
        <w:rPr>
          <w:rFonts w:ascii="Calibri" w:hAnsi="Calibri"/>
          <w:lang w:val="en-US"/>
        </w:rPr>
        <w:t xml:space="preserve"> solid at room temperature </w:t>
      </w:r>
    </w:p>
    <w:p w:rsidR="00210959" w:rsidRDefault="005245EF">
      <w:bookmarkStart w:id="0" w:name="_GoBack"/>
      <w:bookmarkEnd w:id="0"/>
    </w:p>
    <w:sectPr w:rsidR="00210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9DF"/>
    <w:multiLevelType w:val="hybridMultilevel"/>
    <w:tmpl w:val="1004E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E13FC7"/>
    <w:multiLevelType w:val="hybridMultilevel"/>
    <w:tmpl w:val="E308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13DAE"/>
    <w:multiLevelType w:val="hybridMultilevel"/>
    <w:tmpl w:val="D5665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D45D9B"/>
    <w:multiLevelType w:val="hybridMultilevel"/>
    <w:tmpl w:val="8520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B28B9"/>
    <w:multiLevelType w:val="hybridMultilevel"/>
    <w:tmpl w:val="1262B8AC"/>
    <w:lvl w:ilvl="0" w:tplc="60AAB8B4">
      <w:start w:val="1"/>
      <w:numFmt w:val="bullet"/>
      <w:lvlText w:val="•"/>
      <w:lvlJc w:val="left"/>
      <w:pPr>
        <w:tabs>
          <w:tab w:val="num" w:pos="720"/>
        </w:tabs>
        <w:ind w:left="720" w:hanging="360"/>
      </w:pPr>
      <w:rPr>
        <w:rFonts w:ascii="Arial" w:hAnsi="Arial" w:hint="default"/>
      </w:rPr>
    </w:lvl>
    <w:lvl w:ilvl="1" w:tplc="81A07F4A" w:tentative="1">
      <w:start w:val="1"/>
      <w:numFmt w:val="bullet"/>
      <w:lvlText w:val="•"/>
      <w:lvlJc w:val="left"/>
      <w:pPr>
        <w:tabs>
          <w:tab w:val="num" w:pos="1440"/>
        </w:tabs>
        <w:ind w:left="1440" w:hanging="360"/>
      </w:pPr>
      <w:rPr>
        <w:rFonts w:ascii="Arial" w:hAnsi="Arial" w:hint="default"/>
      </w:rPr>
    </w:lvl>
    <w:lvl w:ilvl="2" w:tplc="AE48AD88" w:tentative="1">
      <w:start w:val="1"/>
      <w:numFmt w:val="bullet"/>
      <w:lvlText w:val="•"/>
      <w:lvlJc w:val="left"/>
      <w:pPr>
        <w:tabs>
          <w:tab w:val="num" w:pos="2160"/>
        </w:tabs>
        <w:ind w:left="2160" w:hanging="360"/>
      </w:pPr>
      <w:rPr>
        <w:rFonts w:ascii="Arial" w:hAnsi="Arial" w:hint="default"/>
      </w:rPr>
    </w:lvl>
    <w:lvl w:ilvl="3" w:tplc="B12EB57C" w:tentative="1">
      <w:start w:val="1"/>
      <w:numFmt w:val="bullet"/>
      <w:lvlText w:val="•"/>
      <w:lvlJc w:val="left"/>
      <w:pPr>
        <w:tabs>
          <w:tab w:val="num" w:pos="2880"/>
        </w:tabs>
        <w:ind w:left="2880" w:hanging="360"/>
      </w:pPr>
      <w:rPr>
        <w:rFonts w:ascii="Arial" w:hAnsi="Arial" w:hint="default"/>
      </w:rPr>
    </w:lvl>
    <w:lvl w:ilvl="4" w:tplc="CB88DA30" w:tentative="1">
      <w:start w:val="1"/>
      <w:numFmt w:val="bullet"/>
      <w:lvlText w:val="•"/>
      <w:lvlJc w:val="left"/>
      <w:pPr>
        <w:tabs>
          <w:tab w:val="num" w:pos="3600"/>
        </w:tabs>
        <w:ind w:left="3600" w:hanging="360"/>
      </w:pPr>
      <w:rPr>
        <w:rFonts w:ascii="Arial" w:hAnsi="Arial" w:hint="default"/>
      </w:rPr>
    </w:lvl>
    <w:lvl w:ilvl="5" w:tplc="F1CEF668" w:tentative="1">
      <w:start w:val="1"/>
      <w:numFmt w:val="bullet"/>
      <w:lvlText w:val="•"/>
      <w:lvlJc w:val="left"/>
      <w:pPr>
        <w:tabs>
          <w:tab w:val="num" w:pos="4320"/>
        </w:tabs>
        <w:ind w:left="4320" w:hanging="360"/>
      </w:pPr>
      <w:rPr>
        <w:rFonts w:ascii="Arial" w:hAnsi="Arial" w:hint="default"/>
      </w:rPr>
    </w:lvl>
    <w:lvl w:ilvl="6" w:tplc="A9D4AEA2" w:tentative="1">
      <w:start w:val="1"/>
      <w:numFmt w:val="bullet"/>
      <w:lvlText w:val="•"/>
      <w:lvlJc w:val="left"/>
      <w:pPr>
        <w:tabs>
          <w:tab w:val="num" w:pos="5040"/>
        </w:tabs>
        <w:ind w:left="5040" w:hanging="360"/>
      </w:pPr>
      <w:rPr>
        <w:rFonts w:ascii="Arial" w:hAnsi="Arial" w:hint="default"/>
      </w:rPr>
    </w:lvl>
    <w:lvl w:ilvl="7" w:tplc="23D87752" w:tentative="1">
      <w:start w:val="1"/>
      <w:numFmt w:val="bullet"/>
      <w:lvlText w:val="•"/>
      <w:lvlJc w:val="left"/>
      <w:pPr>
        <w:tabs>
          <w:tab w:val="num" w:pos="5760"/>
        </w:tabs>
        <w:ind w:left="5760" w:hanging="360"/>
      </w:pPr>
      <w:rPr>
        <w:rFonts w:ascii="Arial" w:hAnsi="Arial" w:hint="default"/>
      </w:rPr>
    </w:lvl>
    <w:lvl w:ilvl="8" w:tplc="2418F0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63"/>
    <w:rsid w:val="005245EF"/>
    <w:rsid w:val="009B4F64"/>
    <w:rsid w:val="009F0963"/>
    <w:rsid w:val="00FC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3"/>
    <w:pPr>
      <w:ind w:left="720"/>
      <w:contextualSpacing/>
    </w:pPr>
  </w:style>
  <w:style w:type="table" w:styleId="TableGrid">
    <w:name w:val="Table Grid"/>
    <w:basedOn w:val="TableNormal"/>
    <w:uiPriority w:val="59"/>
    <w:rsid w:val="009F0963"/>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63"/>
    <w:pPr>
      <w:ind w:left="720"/>
      <w:contextualSpacing/>
    </w:pPr>
  </w:style>
  <w:style w:type="table" w:styleId="TableGrid">
    <w:name w:val="Table Grid"/>
    <w:basedOn w:val="TableNormal"/>
    <w:uiPriority w:val="59"/>
    <w:rsid w:val="009F0963"/>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Sanders School</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Meyers</dc:creator>
  <cp:lastModifiedBy>Michelle Meyers</cp:lastModifiedBy>
  <cp:revision>2</cp:revision>
  <dcterms:created xsi:type="dcterms:W3CDTF">2015-04-01T18:04:00Z</dcterms:created>
  <dcterms:modified xsi:type="dcterms:W3CDTF">2015-04-01T18:10:00Z</dcterms:modified>
</cp:coreProperties>
</file>